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67" w:rsidRPr="00326195" w:rsidRDefault="00326195" w:rsidP="00326195">
      <w:pPr>
        <w:pStyle w:val="NoSpacing"/>
        <w:jc w:val="center"/>
        <w:rPr>
          <w:rFonts w:ascii="Arial" w:hAnsi="Arial" w:cs="Arial"/>
          <w:b/>
          <w:sz w:val="28"/>
          <w:szCs w:val="28"/>
          <w:u w:val="single"/>
        </w:rPr>
      </w:pPr>
      <w:r>
        <w:rPr>
          <w:rFonts w:ascii="Arial" w:hAnsi="Arial" w:cs="Arial"/>
          <w:b/>
          <w:noProof/>
          <w:sz w:val="28"/>
          <w:szCs w:val="28"/>
          <w:u w:val="single"/>
          <w:lang w:eastAsia="en-GB"/>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0</wp:posOffset>
            </wp:positionV>
            <wp:extent cx="1333500" cy="800100"/>
            <wp:effectExtent l="0" t="0" r="0" b="0"/>
            <wp:wrapTight wrapText="bothSides">
              <wp:wrapPolygon edited="0">
                <wp:start x="0" y="0"/>
                <wp:lineTo x="0" y="21086"/>
                <wp:lineTo x="21291" y="21086"/>
                <wp:lineTo x="2129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8C" w:rsidRPr="00326195">
        <w:rPr>
          <w:rFonts w:ascii="Arial" w:hAnsi="Arial" w:cs="Arial"/>
          <w:b/>
          <w:sz w:val="28"/>
          <w:szCs w:val="28"/>
          <w:u w:val="single"/>
        </w:rPr>
        <w:t>PSHE (&amp; SRE) Policy  Wrenthorpe Academy</w:t>
      </w:r>
    </w:p>
    <w:p w:rsidR="00C9568C" w:rsidRPr="00326195" w:rsidRDefault="00C9568C" w:rsidP="00326195">
      <w:pPr>
        <w:pStyle w:val="NoSpacing"/>
        <w:jc w:val="both"/>
        <w:rPr>
          <w:rFonts w:ascii="Arial" w:hAnsi="Arial" w:cs="Arial"/>
        </w:rPr>
      </w:pPr>
    </w:p>
    <w:p w:rsidR="00C9568C" w:rsidRPr="00326195" w:rsidRDefault="00C9568C" w:rsidP="00326195">
      <w:pPr>
        <w:pStyle w:val="NoSpacing"/>
        <w:jc w:val="both"/>
        <w:rPr>
          <w:rFonts w:ascii="Arial" w:hAnsi="Arial" w:cs="Arial"/>
          <w:b/>
          <w:u w:val="single"/>
        </w:rPr>
      </w:pPr>
      <w:r w:rsidRPr="00326195">
        <w:rPr>
          <w:rFonts w:ascii="Arial" w:hAnsi="Arial" w:cs="Arial"/>
          <w:b/>
          <w:u w:val="single"/>
        </w:rPr>
        <w:t xml:space="preserve">Updated </w:t>
      </w:r>
      <w:r w:rsidR="003F3C21">
        <w:rPr>
          <w:rFonts w:ascii="Arial" w:hAnsi="Arial" w:cs="Arial"/>
          <w:b/>
          <w:u w:val="single"/>
        </w:rPr>
        <w:t>November 2019</w:t>
      </w:r>
      <w:bookmarkStart w:id="0" w:name="_GoBack"/>
      <w:bookmarkEnd w:id="0"/>
    </w:p>
    <w:p w:rsidR="00C9568C" w:rsidRPr="00326195" w:rsidRDefault="00C9568C" w:rsidP="00326195">
      <w:pPr>
        <w:pStyle w:val="NoSpacing"/>
        <w:jc w:val="both"/>
        <w:rPr>
          <w:rFonts w:ascii="Arial" w:hAnsi="Arial" w:cs="Arial"/>
        </w:rPr>
      </w:pPr>
    </w:p>
    <w:p w:rsidR="00C9568C" w:rsidRPr="00326195" w:rsidRDefault="00C9568C" w:rsidP="00326195">
      <w:pPr>
        <w:pStyle w:val="NoSpacing"/>
        <w:jc w:val="both"/>
        <w:rPr>
          <w:rFonts w:ascii="Arial" w:hAnsi="Arial" w:cs="Arial"/>
          <w:b/>
          <w:u w:val="single"/>
        </w:rPr>
      </w:pPr>
      <w:r w:rsidRPr="00326195">
        <w:rPr>
          <w:rFonts w:ascii="Arial" w:hAnsi="Arial" w:cs="Arial"/>
          <w:b/>
          <w:u w:val="single"/>
        </w:rPr>
        <w:t>Introduction</w:t>
      </w:r>
    </w:p>
    <w:p w:rsidR="00326195" w:rsidRDefault="00326195" w:rsidP="00326195">
      <w:pPr>
        <w:pStyle w:val="NoSpacing"/>
        <w:jc w:val="both"/>
        <w:rPr>
          <w:rFonts w:ascii="Arial" w:hAnsi="Arial" w:cs="Arial"/>
        </w:rPr>
      </w:pPr>
    </w:p>
    <w:p w:rsidR="00C9568C" w:rsidRPr="00326195" w:rsidRDefault="00C9568C" w:rsidP="00326195">
      <w:pPr>
        <w:pStyle w:val="NoSpacing"/>
        <w:jc w:val="both"/>
        <w:rPr>
          <w:rFonts w:ascii="Arial" w:hAnsi="Arial" w:cs="Arial"/>
        </w:rPr>
      </w:pPr>
      <w:r w:rsidRPr="00326195">
        <w:rPr>
          <w:rFonts w:ascii="Arial" w:hAnsi="Arial" w:cs="Arial"/>
        </w:rPr>
        <w:t xml:space="preserve">We aim to provide a PSHE policy </w:t>
      </w:r>
      <w:r w:rsidR="00A21692">
        <w:rPr>
          <w:rFonts w:ascii="Arial" w:hAnsi="Arial" w:cs="Arial"/>
        </w:rPr>
        <w:t>that:</w:t>
      </w:r>
    </w:p>
    <w:p w:rsidR="00A21692" w:rsidRDefault="00C9568C" w:rsidP="00326195">
      <w:pPr>
        <w:pStyle w:val="NoSpacing"/>
        <w:numPr>
          <w:ilvl w:val="0"/>
          <w:numId w:val="26"/>
        </w:numPr>
        <w:jc w:val="both"/>
        <w:rPr>
          <w:rFonts w:ascii="Arial" w:hAnsi="Arial" w:cs="Arial"/>
        </w:rPr>
      </w:pPr>
      <w:r w:rsidRPr="00326195">
        <w:rPr>
          <w:rFonts w:ascii="Arial" w:hAnsi="Arial" w:cs="Arial"/>
        </w:rPr>
        <w:t>Promotes spiritual, moral, cultural, mental and physical development of all children, and</w:t>
      </w:r>
    </w:p>
    <w:p w:rsidR="00C9568C" w:rsidRPr="00A21692" w:rsidRDefault="00C9568C" w:rsidP="00326195">
      <w:pPr>
        <w:pStyle w:val="NoSpacing"/>
        <w:numPr>
          <w:ilvl w:val="0"/>
          <w:numId w:val="26"/>
        </w:numPr>
        <w:jc w:val="both"/>
        <w:rPr>
          <w:rFonts w:ascii="Arial" w:hAnsi="Arial" w:cs="Arial"/>
        </w:rPr>
      </w:pPr>
      <w:r w:rsidRPr="00A21692">
        <w:rPr>
          <w:rFonts w:ascii="Arial" w:hAnsi="Arial" w:cs="Arial"/>
        </w:rPr>
        <w:t xml:space="preserve">Prepares pupils at the school for the opportunities, responsibilities and experiences of later life.  </w:t>
      </w:r>
    </w:p>
    <w:p w:rsidR="00A21692" w:rsidRDefault="00A21692" w:rsidP="00326195">
      <w:pPr>
        <w:pStyle w:val="NoSpacing"/>
        <w:jc w:val="both"/>
        <w:rPr>
          <w:rFonts w:ascii="Arial" w:hAnsi="Arial" w:cs="Arial"/>
          <w:b/>
        </w:rPr>
      </w:pPr>
    </w:p>
    <w:p w:rsidR="00C9568C" w:rsidRPr="00326195" w:rsidRDefault="00C9568C" w:rsidP="00326195">
      <w:pPr>
        <w:pStyle w:val="NoSpacing"/>
        <w:jc w:val="both"/>
        <w:rPr>
          <w:rFonts w:ascii="Arial" w:hAnsi="Arial" w:cs="Arial"/>
          <w:b/>
        </w:rPr>
      </w:pPr>
      <w:r w:rsidRPr="00326195">
        <w:rPr>
          <w:rFonts w:ascii="Arial" w:hAnsi="Arial" w:cs="Arial"/>
          <w:b/>
        </w:rPr>
        <w:t>We are aware that:</w:t>
      </w:r>
    </w:p>
    <w:p w:rsidR="00C9568C" w:rsidRPr="00326195" w:rsidRDefault="00C9568C" w:rsidP="00326195">
      <w:pPr>
        <w:pStyle w:val="NoSpacing"/>
        <w:jc w:val="both"/>
        <w:rPr>
          <w:rFonts w:ascii="Arial" w:hAnsi="Arial" w:cs="Arial"/>
        </w:rPr>
      </w:pPr>
      <w:r w:rsidRPr="00326195">
        <w:rPr>
          <w:rFonts w:ascii="Arial" w:hAnsi="Arial" w:cs="Arial"/>
        </w:rPr>
        <w:t>The Education Secretary intends to make Relationships Education statutory in Primary schools from September 2020 and that content guidance wi</w:t>
      </w:r>
      <w:r w:rsidR="00A21692">
        <w:rPr>
          <w:rFonts w:ascii="Arial" w:hAnsi="Arial" w:cs="Arial"/>
        </w:rPr>
        <w:t xml:space="preserve">ll be published prior to that. </w:t>
      </w:r>
    </w:p>
    <w:p w:rsidR="00C9568C" w:rsidRDefault="00C9568C" w:rsidP="00326195">
      <w:pPr>
        <w:pStyle w:val="NoSpacing"/>
        <w:jc w:val="both"/>
        <w:rPr>
          <w:rFonts w:ascii="Arial" w:hAnsi="Arial" w:cs="Arial"/>
        </w:rPr>
      </w:pPr>
      <w:r w:rsidRPr="00326195">
        <w:rPr>
          <w:rFonts w:ascii="Arial" w:hAnsi="Arial" w:cs="Arial"/>
        </w:rPr>
        <w:t xml:space="preserve">At Wrenthorpe Academy we deliver the </w:t>
      </w:r>
      <w:r w:rsidRPr="00326195">
        <w:rPr>
          <w:rFonts w:ascii="Arial" w:hAnsi="Arial" w:cs="Arial"/>
          <w:b/>
          <w:i/>
        </w:rPr>
        <w:t>Jigsaw Programme</w:t>
      </w:r>
      <w:r w:rsidRPr="00326195">
        <w:rPr>
          <w:rFonts w:ascii="Arial" w:hAnsi="Arial" w:cs="Arial"/>
        </w:rPr>
        <w:t xml:space="preserve"> from Reception </w:t>
      </w:r>
      <w:r w:rsidR="00BF354E">
        <w:rPr>
          <w:rFonts w:ascii="Arial" w:hAnsi="Arial" w:cs="Arial"/>
        </w:rPr>
        <w:t>to Year 6 as we</w:t>
      </w:r>
      <w:r w:rsidRPr="00326195">
        <w:rPr>
          <w:rFonts w:ascii="Arial" w:hAnsi="Arial" w:cs="Arial"/>
        </w:rPr>
        <w:t xml:space="preserve"> are confident that the Jigsaw Programme covers a</w:t>
      </w:r>
      <w:r w:rsidR="00326195">
        <w:rPr>
          <w:rFonts w:ascii="Arial" w:hAnsi="Arial" w:cs="Arial"/>
        </w:rPr>
        <w:t xml:space="preserve">ll aspects of Relationships Education, </w:t>
      </w:r>
      <w:r w:rsidRPr="00326195">
        <w:rPr>
          <w:rFonts w:ascii="Arial" w:hAnsi="Arial" w:cs="Arial"/>
        </w:rPr>
        <w:t xml:space="preserve">Sex Education and Health Education in an age-appropriate way; if there are any gaps, Jigsaw will provide its schools with materials to ensure all </w:t>
      </w:r>
      <w:r w:rsidR="00326195">
        <w:rPr>
          <w:rFonts w:ascii="Arial" w:hAnsi="Arial" w:cs="Arial"/>
        </w:rPr>
        <w:t xml:space="preserve">statutory duties are fulfilled. Likewise, this </w:t>
      </w:r>
      <w:r w:rsidRPr="00326195">
        <w:rPr>
          <w:rFonts w:ascii="Arial" w:hAnsi="Arial" w:cs="Arial"/>
        </w:rPr>
        <w:t xml:space="preserve">policy will be updated in line with any new government guidance. </w:t>
      </w:r>
      <w:r w:rsidR="00A21692">
        <w:rPr>
          <w:rFonts w:ascii="Arial" w:hAnsi="Arial" w:cs="Arial"/>
        </w:rPr>
        <w:t>T</w:t>
      </w:r>
      <w:r w:rsidRPr="00326195">
        <w:rPr>
          <w:rFonts w:ascii="Arial" w:hAnsi="Arial" w:cs="Arial"/>
        </w:rPr>
        <w:t xml:space="preserve">his Jigsaw PSHE policy is informed by existing DfE guidance and meets all the outcomes in the PSHE Association Programmes of Study, 2017. </w:t>
      </w:r>
    </w:p>
    <w:p w:rsidR="00A21692" w:rsidRDefault="00A21692" w:rsidP="00326195">
      <w:pPr>
        <w:pStyle w:val="NoSpacing"/>
        <w:jc w:val="both"/>
        <w:rPr>
          <w:rFonts w:ascii="Arial" w:hAnsi="Arial" w:cs="Arial"/>
        </w:rPr>
      </w:pPr>
    </w:p>
    <w:p w:rsidR="00A21692" w:rsidRPr="00BF354E" w:rsidRDefault="00A21692" w:rsidP="00A21692">
      <w:pPr>
        <w:pStyle w:val="NoSpacing"/>
        <w:jc w:val="both"/>
        <w:rPr>
          <w:rFonts w:ascii="Arial" w:hAnsi="Arial" w:cs="Arial"/>
          <w:b/>
          <w:u w:val="single"/>
        </w:rPr>
      </w:pPr>
      <w:r w:rsidRPr="00BF354E">
        <w:rPr>
          <w:rFonts w:ascii="Arial" w:hAnsi="Arial" w:cs="Arial"/>
          <w:b/>
          <w:u w:val="single"/>
        </w:rPr>
        <w:t xml:space="preserve">Main Aim of the Jigsaw PSHE policy </w:t>
      </w:r>
    </w:p>
    <w:p w:rsidR="00A21692" w:rsidRPr="00326195" w:rsidRDefault="00A21692" w:rsidP="00A21692">
      <w:pPr>
        <w:pStyle w:val="NoSpacing"/>
        <w:jc w:val="both"/>
        <w:rPr>
          <w:rFonts w:ascii="Arial" w:hAnsi="Arial" w:cs="Arial"/>
        </w:rPr>
      </w:pPr>
    </w:p>
    <w:p w:rsidR="00A21692" w:rsidRDefault="00A21692" w:rsidP="00A21692">
      <w:pPr>
        <w:pStyle w:val="NoSpacing"/>
        <w:numPr>
          <w:ilvl w:val="0"/>
          <w:numId w:val="12"/>
        </w:numPr>
        <w:jc w:val="both"/>
        <w:rPr>
          <w:rFonts w:ascii="Arial" w:hAnsi="Arial" w:cs="Arial"/>
        </w:rPr>
      </w:pPr>
      <w:r w:rsidRPr="00326195">
        <w:rPr>
          <w:rFonts w:ascii="Arial" w:hAnsi="Arial" w:cs="Arial"/>
        </w:rPr>
        <w:t xml:space="preserve">To provide pupils with the knowledge, understanding, attitudes, values and skills they need in order to reach their potential as individuals and within the community. </w:t>
      </w:r>
    </w:p>
    <w:p w:rsidR="00A21692" w:rsidRDefault="00A21692" w:rsidP="00A21692">
      <w:pPr>
        <w:pStyle w:val="NoSpacing"/>
        <w:jc w:val="both"/>
        <w:rPr>
          <w:rFonts w:ascii="Arial" w:hAnsi="Arial" w:cs="Arial"/>
        </w:rPr>
      </w:pPr>
    </w:p>
    <w:p w:rsidR="00A21692" w:rsidRPr="00A21692" w:rsidRDefault="00A21692" w:rsidP="00A21692">
      <w:pPr>
        <w:pStyle w:val="NoSpacing"/>
        <w:jc w:val="both"/>
        <w:rPr>
          <w:rFonts w:ascii="Arial" w:hAnsi="Arial" w:cs="Arial"/>
          <w:b/>
          <w:u w:val="single"/>
        </w:rPr>
      </w:pPr>
      <w:r w:rsidRPr="00A21692">
        <w:rPr>
          <w:rFonts w:ascii="Arial" w:hAnsi="Arial" w:cs="Arial"/>
          <w:b/>
          <w:u w:val="single"/>
        </w:rPr>
        <w:t xml:space="preserve">How is Jigsaw PSHE organised in school? </w:t>
      </w:r>
    </w:p>
    <w:p w:rsidR="00A21692" w:rsidRPr="00326195" w:rsidRDefault="00A21692" w:rsidP="00A21692">
      <w:pPr>
        <w:pStyle w:val="NoSpacing"/>
        <w:jc w:val="both"/>
        <w:rPr>
          <w:rFonts w:ascii="Arial" w:hAnsi="Arial" w:cs="Arial"/>
        </w:rPr>
      </w:pPr>
      <w:r w:rsidRPr="00326195">
        <w:rPr>
          <w:rFonts w:ascii="Arial" w:hAnsi="Arial" w:cs="Arial"/>
        </w:rPr>
        <w:t>Jigsaw brings together PSHE Education, emotional literacy, social skills and spiritual development in a comprehensive scheme of learning and teaching strategies are varied.</w:t>
      </w:r>
    </w:p>
    <w:p w:rsidR="00A21692" w:rsidRPr="00326195" w:rsidRDefault="00A21692" w:rsidP="00A21692">
      <w:pPr>
        <w:pStyle w:val="NoSpacing"/>
        <w:jc w:val="both"/>
        <w:rPr>
          <w:rFonts w:ascii="Arial" w:hAnsi="Arial" w:cs="Arial"/>
        </w:rPr>
      </w:pPr>
      <w:r w:rsidRPr="00326195">
        <w:rPr>
          <w:rFonts w:ascii="Arial" w:hAnsi="Arial" w:cs="Arial"/>
        </w:rPr>
        <w:t xml:space="preserve">Jigsaw is designed as a whole school approach, with all year groups working on the same theme at the same time. Each theme is introduced by the PSHE Lead (Mrs Mayman) in assembly time. </w:t>
      </w:r>
    </w:p>
    <w:p w:rsidR="00A21692" w:rsidRPr="00326195" w:rsidRDefault="00A21692" w:rsidP="00A21692">
      <w:pPr>
        <w:pStyle w:val="NoSpacing"/>
        <w:jc w:val="both"/>
        <w:rPr>
          <w:rFonts w:ascii="Arial" w:hAnsi="Arial" w:cs="Arial"/>
        </w:rPr>
      </w:pPr>
      <w:r w:rsidRPr="00326195">
        <w:rPr>
          <w:rFonts w:ascii="Arial" w:hAnsi="Arial" w:cs="Arial"/>
        </w:rPr>
        <w:t xml:space="preserve">There are six themes in Jigsaw that are designed to progress in sequence from September to July. </w:t>
      </w:r>
    </w:p>
    <w:p w:rsidR="00A21692" w:rsidRPr="00326195" w:rsidRDefault="00A21692" w:rsidP="00A21692">
      <w:pPr>
        <w:pStyle w:val="NoSpacing"/>
        <w:jc w:val="both"/>
        <w:rPr>
          <w:rFonts w:ascii="Arial" w:hAnsi="Arial" w:cs="Arial"/>
        </w:rPr>
      </w:pPr>
      <w:r w:rsidRPr="00326195">
        <w:rPr>
          <w:rFonts w:ascii="Arial" w:hAnsi="Arial" w:cs="Arial"/>
        </w:rPr>
        <w:t xml:space="preserve">Each theme has two Learning Intentions: </w:t>
      </w:r>
    </w:p>
    <w:p w:rsidR="00A21692" w:rsidRPr="00326195" w:rsidRDefault="00A21692" w:rsidP="00A21692">
      <w:pPr>
        <w:pStyle w:val="NoSpacing"/>
        <w:jc w:val="both"/>
        <w:rPr>
          <w:rFonts w:ascii="Arial" w:hAnsi="Arial" w:cs="Arial"/>
        </w:rPr>
      </w:pPr>
      <w:r w:rsidRPr="00326195">
        <w:rPr>
          <w:rFonts w:ascii="Arial" w:hAnsi="Arial" w:cs="Arial"/>
        </w:rPr>
        <w:t>one is based on specific PSHE learning (covering the nonstatutory national framework for PSHE Education but enhanced to address children’s needs today); and</w:t>
      </w:r>
    </w:p>
    <w:p w:rsidR="00A21692" w:rsidRPr="00326195" w:rsidRDefault="00A21692" w:rsidP="00A21692">
      <w:pPr>
        <w:pStyle w:val="NoSpacing"/>
        <w:jc w:val="both"/>
        <w:rPr>
          <w:rFonts w:ascii="Arial" w:hAnsi="Arial" w:cs="Arial"/>
        </w:rPr>
      </w:pPr>
      <w:r w:rsidRPr="00326195">
        <w:rPr>
          <w:rFonts w:ascii="Arial" w:hAnsi="Arial" w:cs="Arial"/>
        </w:rPr>
        <w:t xml:space="preserve">one is based on emotional literacy and social skills development to enhance children’s emotional and mental health. </w:t>
      </w:r>
    </w:p>
    <w:p w:rsidR="00C9568C" w:rsidRPr="00326195" w:rsidRDefault="00C9568C" w:rsidP="00326195">
      <w:pPr>
        <w:pStyle w:val="NoSpacing"/>
        <w:jc w:val="both"/>
        <w:rPr>
          <w:rFonts w:ascii="Arial" w:hAnsi="Arial" w:cs="Arial"/>
        </w:rPr>
      </w:pPr>
    </w:p>
    <w:p w:rsidR="00C9568C" w:rsidRPr="00326195" w:rsidRDefault="00C9568C" w:rsidP="00326195">
      <w:pPr>
        <w:pStyle w:val="NoSpacing"/>
        <w:jc w:val="both"/>
        <w:rPr>
          <w:rFonts w:ascii="Arial" w:hAnsi="Arial" w:cs="Arial"/>
          <w:b/>
          <w:u w:val="single"/>
        </w:rPr>
      </w:pPr>
      <w:r w:rsidRPr="00326195">
        <w:rPr>
          <w:rFonts w:ascii="Arial" w:hAnsi="Arial" w:cs="Arial"/>
          <w:b/>
          <w:u w:val="single"/>
        </w:rPr>
        <w:t xml:space="preserve">Jigsaw Content </w:t>
      </w:r>
    </w:p>
    <w:p w:rsidR="00C9568C" w:rsidRPr="00326195" w:rsidRDefault="00C9568C" w:rsidP="00326195">
      <w:pPr>
        <w:pStyle w:val="NoSpacing"/>
        <w:jc w:val="both"/>
        <w:rPr>
          <w:rFonts w:ascii="Arial" w:hAnsi="Arial" w:cs="Arial"/>
        </w:rPr>
      </w:pPr>
      <w:r w:rsidRPr="00326195">
        <w:rPr>
          <w:rFonts w:ascii="Arial" w:hAnsi="Arial" w:cs="Arial"/>
        </w:rPr>
        <w:t xml:space="preserve">Jigsaw covers all areas of PSHE for the primary phase, as the table below shows:  </w:t>
      </w:r>
    </w:p>
    <w:p w:rsidR="00C9568C" w:rsidRPr="00326195" w:rsidRDefault="00C9568C" w:rsidP="00326195">
      <w:pPr>
        <w:pStyle w:val="NoSpacing"/>
        <w:jc w:val="both"/>
        <w:rPr>
          <w:rFonts w:ascii="Arial" w:hAnsi="Arial" w:cs="Arial"/>
        </w:rPr>
      </w:pPr>
    </w:p>
    <w:tbl>
      <w:tblPr>
        <w:tblStyle w:val="TableGrid"/>
        <w:tblW w:w="10768" w:type="dxa"/>
        <w:tblLook w:val="04A0" w:firstRow="1" w:lastRow="0" w:firstColumn="1" w:lastColumn="0" w:noHBand="0" w:noVBand="1"/>
      </w:tblPr>
      <w:tblGrid>
        <w:gridCol w:w="1413"/>
        <w:gridCol w:w="2977"/>
        <w:gridCol w:w="6378"/>
      </w:tblGrid>
      <w:tr w:rsidR="00326195" w:rsidRPr="00326195" w:rsidTr="00326195">
        <w:tc>
          <w:tcPr>
            <w:tcW w:w="1413" w:type="dxa"/>
          </w:tcPr>
          <w:p w:rsidR="00326195" w:rsidRPr="00326195" w:rsidRDefault="00326195" w:rsidP="00326195">
            <w:pPr>
              <w:pStyle w:val="NoSpacing"/>
              <w:jc w:val="both"/>
              <w:rPr>
                <w:rFonts w:ascii="Arial" w:hAnsi="Arial" w:cs="Arial"/>
              </w:rPr>
            </w:pPr>
            <w:r>
              <w:rPr>
                <w:rFonts w:ascii="Arial" w:hAnsi="Arial" w:cs="Arial"/>
              </w:rPr>
              <w:t>Term</w:t>
            </w:r>
          </w:p>
        </w:tc>
        <w:tc>
          <w:tcPr>
            <w:tcW w:w="2977" w:type="dxa"/>
          </w:tcPr>
          <w:p w:rsidR="00326195" w:rsidRPr="00326195" w:rsidRDefault="00326195" w:rsidP="00326195">
            <w:pPr>
              <w:pStyle w:val="NoSpacing"/>
              <w:jc w:val="both"/>
              <w:rPr>
                <w:rFonts w:ascii="Arial" w:hAnsi="Arial" w:cs="Arial"/>
              </w:rPr>
            </w:pPr>
            <w:r>
              <w:rPr>
                <w:rFonts w:ascii="Arial" w:hAnsi="Arial" w:cs="Arial"/>
              </w:rPr>
              <w:t>Whole School THEME</w:t>
            </w:r>
          </w:p>
        </w:tc>
        <w:tc>
          <w:tcPr>
            <w:tcW w:w="6378" w:type="dxa"/>
          </w:tcPr>
          <w:p w:rsidR="00326195" w:rsidRPr="00326195" w:rsidRDefault="00326195" w:rsidP="00326195">
            <w:pPr>
              <w:pStyle w:val="NoSpacing"/>
              <w:jc w:val="both"/>
              <w:rPr>
                <w:rFonts w:ascii="Arial" w:hAnsi="Arial" w:cs="Arial"/>
              </w:rPr>
            </w:pPr>
            <w:r>
              <w:rPr>
                <w:rFonts w:ascii="Arial" w:hAnsi="Arial" w:cs="Arial"/>
              </w:rPr>
              <w:t>What it will cover:</w:t>
            </w: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Autumn 1</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Being Me in My World</w:t>
            </w:r>
          </w:p>
          <w:p w:rsidR="00C9568C" w:rsidRPr="00326195" w:rsidRDefault="00C9568C" w:rsidP="00326195">
            <w:pPr>
              <w:pStyle w:val="NoSpacing"/>
              <w:jc w:val="center"/>
              <w:rPr>
                <w:rFonts w:ascii="Arial" w:hAnsi="Arial" w:cs="Arial"/>
                <w:b/>
              </w:rPr>
            </w:pP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understanding my place in the class, school and global community as well as devising Learning Charters</w:t>
            </w:r>
            <w:r w:rsidR="00BF354E">
              <w:rPr>
                <w:rFonts w:ascii="Arial" w:hAnsi="Arial" w:cs="Arial"/>
              </w:rPr>
              <w:t>.</w:t>
            </w:r>
            <w:r w:rsidRPr="00326195">
              <w:rPr>
                <w:rFonts w:ascii="Arial" w:hAnsi="Arial" w:cs="Arial"/>
              </w:rPr>
              <w:t xml:space="preserve"> </w:t>
            </w:r>
          </w:p>
          <w:p w:rsidR="00C9568C" w:rsidRPr="00326195" w:rsidRDefault="00C9568C" w:rsidP="00326195">
            <w:pPr>
              <w:pStyle w:val="NoSpacing"/>
              <w:jc w:val="both"/>
              <w:rPr>
                <w:rFonts w:ascii="Arial" w:hAnsi="Arial" w:cs="Arial"/>
              </w:rPr>
            </w:pP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Autumn 2</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Celebrating Difference</w:t>
            </w: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anti-bullying (cyber and homophobic bullying included) and diversity work</w:t>
            </w:r>
            <w:r w:rsidR="00BF354E">
              <w:rPr>
                <w:rFonts w:ascii="Arial" w:hAnsi="Arial" w:cs="Arial"/>
              </w:rPr>
              <w:t>.</w:t>
            </w:r>
            <w:r w:rsidRPr="00326195">
              <w:rPr>
                <w:rFonts w:ascii="Arial" w:hAnsi="Arial" w:cs="Arial"/>
              </w:rPr>
              <w:t xml:space="preserve"> </w:t>
            </w:r>
          </w:p>
          <w:p w:rsidR="00C9568C" w:rsidRPr="00326195" w:rsidRDefault="00C9568C" w:rsidP="00326195">
            <w:pPr>
              <w:pStyle w:val="NoSpacing"/>
              <w:jc w:val="both"/>
              <w:rPr>
                <w:rFonts w:ascii="Arial" w:hAnsi="Arial" w:cs="Arial"/>
              </w:rPr>
            </w:pP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Spring 1</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Dreams and Goals</w:t>
            </w: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goal-setting, aspirations, working together to design and organise fund-raising events</w:t>
            </w:r>
            <w:r w:rsidR="00BF354E">
              <w:rPr>
                <w:rFonts w:ascii="Arial" w:hAnsi="Arial" w:cs="Arial"/>
              </w:rPr>
              <w:t>.</w:t>
            </w:r>
            <w:r w:rsidRPr="00326195">
              <w:rPr>
                <w:rFonts w:ascii="Arial" w:hAnsi="Arial" w:cs="Arial"/>
              </w:rPr>
              <w:t xml:space="preserve"> </w:t>
            </w:r>
          </w:p>
          <w:p w:rsidR="00C9568C" w:rsidRPr="00326195" w:rsidRDefault="00C9568C" w:rsidP="00326195">
            <w:pPr>
              <w:pStyle w:val="NoSpacing"/>
              <w:jc w:val="both"/>
              <w:rPr>
                <w:rFonts w:ascii="Arial" w:hAnsi="Arial" w:cs="Arial"/>
              </w:rPr>
            </w:pP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Spring 2</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Healthy Me</w:t>
            </w: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drugs and alcohol education, self-esteem and confidence as well as healthy lifestyle choices</w:t>
            </w:r>
            <w:r w:rsidR="00BF354E">
              <w:rPr>
                <w:rFonts w:ascii="Arial" w:hAnsi="Arial" w:cs="Arial"/>
              </w:rPr>
              <w:t>.</w:t>
            </w:r>
            <w:r w:rsidRPr="00326195">
              <w:rPr>
                <w:rFonts w:ascii="Arial" w:hAnsi="Arial" w:cs="Arial"/>
              </w:rPr>
              <w:t xml:space="preserve"> </w:t>
            </w:r>
          </w:p>
          <w:p w:rsidR="00C9568C" w:rsidRPr="00326195" w:rsidRDefault="00C9568C" w:rsidP="00326195">
            <w:pPr>
              <w:pStyle w:val="NoSpacing"/>
              <w:jc w:val="both"/>
              <w:rPr>
                <w:rFonts w:ascii="Arial" w:hAnsi="Arial" w:cs="Arial"/>
              </w:rPr>
            </w:pP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Summer 1</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Relationships</w:t>
            </w: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understanding friendship, family and other relationships, conflict resolution and communication skills in Relationship Education</w:t>
            </w:r>
            <w:r w:rsidR="00BF354E">
              <w:rPr>
                <w:rFonts w:ascii="Arial" w:hAnsi="Arial" w:cs="Arial"/>
              </w:rPr>
              <w:t>.</w:t>
            </w:r>
          </w:p>
        </w:tc>
      </w:tr>
      <w:tr w:rsidR="00C9568C" w:rsidRPr="00326195" w:rsidTr="00326195">
        <w:tc>
          <w:tcPr>
            <w:tcW w:w="1413" w:type="dxa"/>
          </w:tcPr>
          <w:p w:rsidR="00C9568C" w:rsidRPr="00326195" w:rsidRDefault="00C9568C" w:rsidP="00A21692">
            <w:pPr>
              <w:pStyle w:val="NoSpacing"/>
              <w:jc w:val="center"/>
              <w:rPr>
                <w:rFonts w:ascii="Arial" w:hAnsi="Arial" w:cs="Arial"/>
              </w:rPr>
            </w:pPr>
            <w:r w:rsidRPr="00326195">
              <w:rPr>
                <w:rFonts w:ascii="Arial" w:hAnsi="Arial" w:cs="Arial"/>
              </w:rPr>
              <w:t>Summer 2</w:t>
            </w:r>
          </w:p>
        </w:tc>
        <w:tc>
          <w:tcPr>
            <w:tcW w:w="2977" w:type="dxa"/>
          </w:tcPr>
          <w:p w:rsidR="00C9568C" w:rsidRPr="00326195" w:rsidRDefault="00C9568C" w:rsidP="00326195">
            <w:pPr>
              <w:pStyle w:val="NoSpacing"/>
              <w:jc w:val="center"/>
              <w:rPr>
                <w:rFonts w:ascii="Arial" w:hAnsi="Arial" w:cs="Arial"/>
                <w:b/>
              </w:rPr>
            </w:pPr>
            <w:r w:rsidRPr="00326195">
              <w:rPr>
                <w:rFonts w:ascii="Arial" w:hAnsi="Arial" w:cs="Arial"/>
                <w:b/>
              </w:rPr>
              <w:t>Changing Me</w:t>
            </w:r>
          </w:p>
        </w:tc>
        <w:tc>
          <w:tcPr>
            <w:tcW w:w="6378" w:type="dxa"/>
          </w:tcPr>
          <w:p w:rsidR="00C9568C" w:rsidRPr="00326195" w:rsidRDefault="00C9568C" w:rsidP="00326195">
            <w:pPr>
              <w:pStyle w:val="NoSpacing"/>
              <w:jc w:val="both"/>
              <w:rPr>
                <w:rFonts w:ascii="Arial" w:hAnsi="Arial" w:cs="Arial"/>
              </w:rPr>
            </w:pPr>
            <w:r w:rsidRPr="00326195">
              <w:rPr>
                <w:rFonts w:ascii="Arial" w:hAnsi="Arial" w:cs="Arial"/>
              </w:rPr>
              <w:t>Includes Relationships and Sex Education in the context of looking at change</w:t>
            </w:r>
            <w:r w:rsidR="00BF354E">
              <w:rPr>
                <w:rFonts w:ascii="Arial" w:hAnsi="Arial" w:cs="Arial"/>
              </w:rPr>
              <w:t>.</w:t>
            </w:r>
            <w:r w:rsidRPr="00326195">
              <w:rPr>
                <w:rFonts w:ascii="Arial" w:hAnsi="Arial" w:cs="Arial"/>
              </w:rPr>
              <w:t xml:space="preserve"> </w:t>
            </w:r>
          </w:p>
        </w:tc>
      </w:tr>
    </w:tbl>
    <w:p w:rsidR="00C9568C" w:rsidRPr="00BF354E" w:rsidRDefault="00C9568C" w:rsidP="00326195">
      <w:pPr>
        <w:pStyle w:val="NoSpacing"/>
        <w:jc w:val="both"/>
        <w:rPr>
          <w:rFonts w:ascii="Arial" w:hAnsi="Arial" w:cs="Arial"/>
          <w:b/>
        </w:rPr>
      </w:pPr>
      <w:r w:rsidRPr="00BF354E">
        <w:rPr>
          <w:rFonts w:ascii="Arial" w:hAnsi="Arial" w:cs="Arial"/>
          <w:b/>
        </w:rPr>
        <w:lastRenderedPageBreak/>
        <w:t>Pupils are encouraged to:</w:t>
      </w:r>
    </w:p>
    <w:p w:rsidR="00C9568C" w:rsidRPr="00326195" w:rsidRDefault="00C9568C" w:rsidP="00BF354E">
      <w:pPr>
        <w:pStyle w:val="NoSpacing"/>
        <w:numPr>
          <w:ilvl w:val="0"/>
          <w:numId w:val="12"/>
        </w:numPr>
        <w:jc w:val="both"/>
        <w:rPr>
          <w:rFonts w:ascii="Arial" w:hAnsi="Arial" w:cs="Arial"/>
        </w:rPr>
      </w:pPr>
      <w:r w:rsidRPr="00326195">
        <w:rPr>
          <w:rFonts w:ascii="Arial" w:hAnsi="Arial" w:cs="Arial"/>
        </w:rPr>
        <w:t xml:space="preserve">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w:t>
      </w:r>
    </w:p>
    <w:p w:rsidR="00C9568C" w:rsidRPr="00326195" w:rsidRDefault="00C9568C" w:rsidP="00BF354E">
      <w:pPr>
        <w:pStyle w:val="NoSpacing"/>
        <w:numPr>
          <w:ilvl w:val="0"/>
          <w:numId w:val="12"/>
        </w:numPr>
        <w:jc w:val="both"/>
        <w:rPr>
          <w:rFonts w:ascii="Arial" w:hAnsi="Arial" w:cs="Arial"/>
        </w:rPr>
      </w:pPr>
      <w:r w:rsidRPr="00326195">
        <w:rPr>
          <w:rFonts w:ascii="Arial" w:hAnsi="Arial" w:cs="Arial"/>
        </w:rPr>
        <w:t xml:space="preserve">Reflect on their experiences and understand how they are developing personally and socially, tackling many of the spiritual, moral, social and cultural issues that are part of growing up. </w:t>
      </w:r>
    </w:p>
    <w:p w:rsidR="00C9568C" w:rsidRPr="00326195" w:rsidRDefault="00C9568C" w:rsidP="00BF354E">
      <w:pPr>
        <w:pStyle w:val="NoSpacing"/>
        <w:numPr>
          <w:ilvl w:val="0"/>
          <w:numId w:val="12"/>
        </w:numPr>
        <w:jc w:val="both"/>
        <w:rPr>
          <w:rFonts w:ascii="Arial" w:hAnsi="Arial" w:cs="Arial"/>
        </w:rPr>
      </w:pPr>
      <w:r w:rsidRPr="00326195">
        <w:rPr>
          <w:rFonts w:ascii="Arial" w:hAnsi="Arial" w:cs="Arial"/>
        </w:rPr>
        <w:t xml:space="preserve">Learn to understand and respect our common humanity; diversity and differences so that they can go on to form the effective, fulfilling relationships that are an essential part of life and learning. </w:t>
      </w:r>
    </w:p>
    <w:p w:rsidR="00C9568C" w:rsidRPr="00BF354E" w:rsidRDefault="00C9568C" w:rsidP="00326195">
      <w:pPr>
        <w:pStyle w:val="NoSpacing"/>
        <w:jc w:val="both"/>
        <w:rPr>
          <w:rFonts w:ascii="Arial" w:hAnsi="Arial" w:cs="Arial"/>
          <w:b/>
          <w:u w:val="single"/>
        </w:rPr>
      </w:pPr>
    </w:p>
    <w:p w:rsidR="00C9568C" w:rsidRPr="00BF354E" w:rsidRDefault="00C9568C" w:rsidP="00326195">
      <w:pPr>
        <w:pStyle w:val="NoSpacing"/>
        <w:jc w:val="both"/>
        <w:rPr>
          <w:rFonts w:ascii="Arial" w:hAnsi="Arial" w:cs="Arial"/>
          <w:b/>
          <w:u w:val="single"/>
        </w:rPr>
      </w:pPr>
      <w:r w:rsidRPr="00BF354E">
        <w:rPr>
          <w:rFonts w:ascii="Arial" w:hAnsi="Arial" w:cs="Arial"/>
          <w:b/>
          <w:u w:val="single"/>
        </w:rPr>
        <w:t xml:space="preserve">Objectives/Pupil learning intentions: </w:t>
      </w:r>
    </w:p>
    <w:p w:rsidR="00BF354E" w:rsidRDefault="00BF354E" w:rsidP="00326195">
      <w:pPr>
        <w:pStyle w:val="NoSpacing"/>
        <w:jc w:val="both"/>
        <w:rPr>
          <w:rFonts w:ascii="Arial" w:hAnsi="Arial" w:cs="Arial"/>
        </w:rPr>
      </w:pPr>
    </w:p>
    <w:p w:rsidR="00C9568C" w:rsidRPr="00326195" w:rsidRDefault="00C9568C" w:rsidP="00326195">
      <w:pPr>
        <w:pStyle w:val="NoSpacing"/>
        <w:jc w:val="both"/>
        <w:rPr>
          <w:rFonts w:ascii="Arial" w:hAnsi="Arial" w:cs="Arial"/>
        </w:rPr>
      </w:pPr>
      <w:r w:rsidRPr="00326195">
        <w:rPr>
          <w:rFonts w:ascii="Arial" w:hAnsi="Arial" w:cs="Arial"/>
        </w:rPr>
        <w:t>Jigsaw PSHE will support the development of the skills, attitudes, values and behaviour, which enable pupils to:</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Have a sense of purpose</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Value self and others</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Form relationships</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Make and act on informed decisions</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Communicate effectively</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Work with others</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Respond to challenge</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Be an active partner in their own learning</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Be active citizens within the local community</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Explore issues related to living in a democratic society</w:t>
      </w:r>
    </w:p>
    <w:p w:rsidR="00C9568C" w:rsidRPr="00326195" w:rsidRDefault="00C9568C" w:rsidP="00BF354E">
      <w:pPr>
        <w:pStyle w:val="NoSpacing"/>
        <w:numPr>
          <w:ilvl w:val="0"/>
          <w:numId w:val="13"/>
        </w:numPr>
        <w:jc w:val="both"/>
        <w:rPr>
          <w:rFonts w:ascii="Arial" w:hAnsi="Arial" w:cs="Arial"/>
        </w:rPr>
      </w:pPr>
      <w:r w:rsidRPr="00326195">
        <w:rPr>
          <w:rFonts w:ascii="Arial" w:hAnsi="Arial" w:cs="Arial"/>
        </w:rPr>
        <w:t xml:space="preserve">Become healthy and fulfilled individuals </w:t>
      </w:r>
    </w:p>
    <w:p w:rsidR="00C9568C" w:rsidRPr="00326195" w:rsidRDefault="00C9568C" w:rsidP="00326195">
      <w:pPr>
        <w:pStyle w:val="NoSpacing"/>
        <w:jc w:val="both"/>
        <w:rPr>
          <w:rFonts w:ascii="Arial" w:hAnsi="Arial" w:cs="Arial"/>
        </w:rPr>
      </w:pPr>
    </w:p>
    <w:p w:rsidR="00C9568C" w:rsidRPr="00BF354E" w:rsidRDefault="00C9568C" w:rsidP="00326195">
      <w:pPr>
        <w:pStyle w:val="NoSpacing"/>
        <w:jc w:val="both"/>
        <w:rPr>
          <w:rFonts w:ascii="Arial" w:hAnsi="Arial" w:cs="Arial"/>
          <w:b/>
          <w:u w:val="single"/>
        </w:rPr>
      </w:pPr>
      <w:r w:rsidRPr="00BF354E">
        <w:rPr>
          <w:rFonts w:ascii="Arial" w:hAnsi="Arial" w:cs="Arial"/>
          <w:b/>
          <w:u w:val="single"/>
        </w:rPr>
        <w:t>Relationships Education</w:t>
      </w:r>
    </w:p>
    <w:p w:rsidR="00C9568C" w:rsidRPr="00326195" w:rsidRDefault="00C9568C" w:rsidP="00326195">
      <w:pPr>
        <w:pStyle w:val="NoSpacing"/>
        <w:jc w:val="both"/>
        <w:rPr>
          <w:rFonts w:ascii="Arial" w:hAnsi="Arial" w:cs="Arial"/>
        </w:rPr>
      </w:pPr>
    </w:p>
    <w:p w:rsidR="00C9568C" w:rsidRPr="00326195" w:rsidRDefault="00C9568C" w:rsidP="00326195">
      <w:pPr>
        <w:pStyle w:val="NoSpacing"/>
        <w:jc w:val="both"/>
        <w:rPr>
          <w:rFonts w:ascii="Arial" w:hAnsi="Arial" w:cs="Arial"/>
        </w:rPr>
      </w:pPr>
      <w:r w:rsidRPr="00326195">
        <w:rPr>
          <w:rFonts w:ascii="Arial" w:hAnsi="Arial" w:cs="Arial"/>
        </w:rPr>
        <w:t>Relationships Education in primary schools will cover</w:t>
      </w:r>
      <w:r w:rsidR="00BF354E">
        <w:rPr>
          <w:rFonts w:ascii="Arial" w:hAnsi="Arial" w:cs="Arial"/>
        </w:rPr>
        <w:t>:</w:t>
      </w:r>
    </w:p>
    <w:p w:rsidR="00C9568C" w:rsidRPr="00326195" w:rsidRDefault="00C9568C" w:rsidP="00BF354E">
      <w:pPr>
        <w:pStyle w:val="NoSpacing"/>
        <w:numPr>
          <w:ilvl w:val="0"/>
          <w:numId w:val="14"/>
        </w:numPr>
        <w:jc w:val="both"/>
        <w:rPr>
          <w:rFonts w:ascii="Arial" w:hAnsi="Arial" w:cs="Arial"/>
        </w:rPr>
      </w:pPr>
      <w:r w:rsidRPr="00326195">
        <w:rPr>
          <w:rFonts w:ascii="Arial" w:hAnsi="Arial" w:cs="Arial"/>
        </w:rPr>
        <w:t>Families and people who care for me</w:t>
      </w:r>
    </w:p>
    <w:p w:rsidR="00C9568C" w:rsidRPr="00326195" w:rsidRDefault="00C9568C" w:rsidP="00BF354E">
      <w:pPr>
        <w:pStyle w:val="NoSpacing"/>
        <w:numPr>
          <w:ilvl w:val="0"/>
          <w:numId w:val="14"/>
        </w:numPr>
        <w:jc w:val="both"/>
        <w:rPr>
          <w:rFonts w:ascii="Arial" w:hAnsi="Arial" w:cs="Arial"/>
        </w:rPr>
      </w:pPr>
      <w:r w:rsidRPr="00326195">
        <w:rPr>
          <w:rFonts w:ascii="Arial" w:hAnsi="Arial" w:cs="Arial"/>
        </w:rPr>
        <w:t>Caring friendships</w:t>
      </w:r>
    </w:p>
    <w:p w:rsidR="00C9568C" w:rsidRPr="00326195" w:rsidRDefault="00C9568C" w:rsidP="00BF354E">
      <w:pPr>
        <w:pStyle w:val="NoSpacing"/>
        <w:numPr>
          <w:ilvl w:val="0"/>
          <w:numId w:val="14"/>
        </w:numPr>
        <w:jc w:val="both"/>
        <w:rPr>
          <w:rFonts w:ascii="Arial" w:hAnsi="Arial" w:cs="Arial"/>
        </w:rPr>
      </w:pPr>
      <w:r w:rsidRPr="00326195">
        <w:rPr>
          <w:rFonts w:ascii="Arial" w:hAnsi="Arial" w:cs="Arial"/>
        </w:rPr>
        <w:t>Respectful relationships</w:t>
      </w:r>
    </w:p>
    <w:p w:rsidR="00C9568C" w:rsidRPr="00326195" w:rsidRDefault="00C9568C" w:rsidP="00BF354E">
      <w:pPr>
        <w:pStyle w:val="NoSpacing"/>
        <w:numPr>
          <w:ilvl w:val="0"/>
          <w:numId w:val="14"/>
        </w:numPr>
        <w:jc w:val="both"/>
        <w:rPr>
          <w:rFonts w:ascii="Arial" w:hAnsi="Arial" w:cs="Arial"/>
        </w:rPr>
      </w:pPr>
      <w:r w:rsidRPr="00326195">
        <w:rPr>
          <w:rFonts w:ascii="Arial" w:hAnsi="Arial" w:cs="Arial"/>
        </w:rPr>
        <w:t>Online relationships</w:t>
      </w:r>
    </w:p>
    <w:p w:rsidR="00C9568C" w:rsidRPr="00326195" w:rsidRDefault="00C9568C" w:rsidP="00BF354E">
      <w:pPr>
        <w:pStyle w:val="NoSpacing"/>
        <w:numPr>
          <w:ilvl w:val="0"/>
          <w:numId w:val="14"/>
        </w:numPr>
        <w:jc w:val="both"/>
        <w:rPr>
          <w:rFonts w:ascii="Arial" w:hAnsi="Arial" w:cs="Arial"/>
        </w:rPr>
      </w:pPr>
      <w:r w:rsidRPr="00326195">
        <w:rPr>
          <w:rFonts w:ascii="Arial" w:hAnsi="Arial" w:cs="Arial"/>
        </w:rPr>
        <w:t xml:space="preserve">Being safe </w:t>
      </w:r>
    </w:p>
    <w:p w:rsidR="00C9568C" w:rsidRPr="00326195" w:rsidRDefault="00C9568C" w:rsidP="00326195">
      <w:pPr>
        <w:pStyle w:val="NoSpacing"/>
        <w:jc w:val="both"/>
        <w:rPr>
          <w:rFonts w:ascii="Arial" w:hAnsi="Arial" w:cs="Arial"/>
        </w:rPr>
      </w:pPr>
      <w:r w:rsidRPr="00326195">
        <w:rPr>
          <w:rFonts w:ascii="Arial" w:hAnsi="Arial" w:cs="Arial"/>
        </w:rPr>
        <w:t>The new guidance states that by the end of primary school all children should know: ‘how to report concerns or abuse, and the vocabulary an</w:t>
      </w:r>
      <w:r w:rsidR="00BF354E">
        <w:rPr>
          <w:rFonts w:ascii="Arial" w:hAnsi="Arial" w:cs="Arial"/>
        </w:rPr>
        <w:t xml:space="preserve">d confidence needed to do so’. </w:t>
      </w:r>
      <w:r w:rsidRPr="00326195">
        <w:rPr>
          <w:rFonts w:ascii="Arial" w:hAnsi="Arial" w:cs="Arial"/>
        </w:rPr>
        <w:t>The new guidance states that Relationships Education should promote equal, safe and enjoyable relationships and be taught in a way which fosters LGBT and gender equality, in line</w:t>
      </w:r>
      <w:r w:rsidR="00BF354E">
        <w:rPr>
          <w:rFonts w:ascii="Arial" w:hAnsi="Arial" w:cs="Arial"/>
        </w:rPr>
        <w:t xml:space="preserve"> with the Equalities Act 2010. </w:t>
      </w:r>
      <w:r w:rsidRPr="00326195">
        <w:rPr>
          <w:rFonts w:ascii="Arial" w:hAnsi="Arial" w:cs="Arial"/>
        </w:rPr>
        <w:t xml:space="preserve">The education that children receive should equip children and young people with the information, skills and positive values to have safe, fulfilling relationships and to take responsibility for their health and well-being. </w:t>
      </w:r>
    </w:p>
    <w:p w:rsidR="00C9568C" w:rsidRPr="00326195" w:rsidRDefault="00C9568C" w:rsidP="00326195">
      <w:pPr>
        <w:pStyle w:val="NoSpacing"/>
        <w:jc w:val="both"/>
        <w:rPr>
          <w:rFonts w:ascii="Arial" w:hAnsi="Arial" w:cs="Arial"/>
        </w:rPr>
      </w:pPr>
    </w:p>
    <w:p w:rsidR="00C9568C" w:rsidRPr="00BF354E" w:rsidRDefault="00C9568C" w:rsidP="00326195">
      <w:pPr>
        <w:pStyle w:val="NoSpacing"/>
        <w:jc w:val="both"/>
        <w:rPr>
          <w:rFonts w:ascii="Arial" w:hAnsi="Arial" w:cs="Arial"/>
          <w:b/>
          <w:u w:val="single"/>
        </w:rPr>
      </w:pPr>
      <w:r w:rsidRPr="00BF354E">
        <w:rPr>
          <w:rFonts w:ascii="Arial" w:hAnsi="Arial" w:cs="Arial"/>
          <w:b/>
          <w:u w:val="single"/>
        </w:rPr>
        <w:t>Sex Education</w:t>
      </w:r>
    </w:p>
    <w:p w:rsidR="00C9568C" w:rsidRPr="00326195" w:rsidRDefault="00C9568C" w:rsidP="00326195">
      <w:pPr>
        <w:pStyle w:val="NoSpacing"/>
        <w:jc w:val="both"/>
        <w:rPr>
          <w:rFonts w:ascii="Arial" w:hAnsi="Arial" w:cs="Arial"/>
        </w:rPr>
      </w:pP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 xml:space="preserve">Sex education </w:t>
      </w:r>
      <w:r w:rsidR="00C9568C" w:rsidRPr="00326195">
        <w:rPr>
          <w:rFonts w:ascii="Arial" w:hAnsi="Arial" w:cs="Arial"/>
        </w:rPr>
        <w:t xml:space="preserve">should ensure that </w:t>
      </w:r>
      <w:r w:rsidRPr="00326195">
        <w:rPr>
          <w:rFonts w:ascii="Arial" w:hAnsi="Arial" w:cs="Arial"/>
        </w:rPr>
        <w:t xml:space="preserve">all children </w:t>
      </w:r>
      <w:r w:rsidR="00C9568C" w:rsidRPr="00326195">
        <w:rPr>
          <w:rFonts w:ascii="Arial" w:hAnsi="Arial" w:cs="Arial"/>
        </w:rPr>
        <w:t>are prepared for the chan</w:t>
      </w:r>
      <w:r w:rsidRPr="00326195">
        <w:rPr>
          <w:rFonts w:ascii="Arial" w:hAnsi="Arial" w:cs="Arial"/>
        </w:rPr>
        <w:t>ges that adolescence brings by</w:t>
      </w:r>
      <w:r w:rsidR="00C9568C" w:rsidRPr="00326195">
        <w:rPr>
          <w:rFonts w:ascii="Arial" w:hAnsi="Arial" w:cs="Arial"/>
        </w:rPr>
        <w:t xml:space="preserve"> drawing on knowledge of the human life cycle set out in the </w:t>
      </w:r>
      <w:r w:rsidRPr="00326195">
        <w:rPr>
          <w:rFonts w:ascii="Arial" w:hAnsi="Arial" w:cs="Arial"/>
        </w:rPr>
        <w:t>national curriculum for science.</w:t>
      </w:r>
    </w:p>
    <w:p w:rsidR="00BF354E" w:rsidRDefault="00BF354E" w:rsidP="00326195">
      <w:pPr>
        <w:pStyle w:val="NoSpacing"/>
        <w:jc w:val="both"/>
        <w:rPr>
          <w:rFonts w:ascii="Arial" w:hAnsi="Arial" w:cs="Arial"/>
        </w:rPr>
      </w:pPr>
    </w:p>
    <w:p w:rsidR="003E366E" w:rsidRPr="00326195" w:rsidRDefault="00C9568C" w:rsidP="00326195">
      <w:pPr>
        <w:pStyle w:val="NoSpacing"/>
        <w:jc w:val="both"/>
        <w:rPr>
          <w:rFonts w:ascii="Arial" w:hAnsi="Arial" w:cs="Arial"/>
        </w:rPr>
      </w:pPr>
      <w:r w:rsidRPr="00326195">
        <w:rPr>
          <w:rFonts w:ascii="Arial" w:hAnsi="Arial" w:cs="Arial"/>
        </w:rPr>
        <w:t xml:space="preserve">Health Education will be mandatory in all primary schools in England (except Independent Schools who have separate requirements on PSHE education as per the Independent Schools Standard) from September 2020. </w:t>
      </w:r>
    </w:p>
    <w:p w:rsidR="003E366E" w:rsidRPr="00326195" w:rsidRDefault="00C9568C" w:rsidP="00326195">
      <w:pPr>
        <w:pStyle w:val="NoSpacing"/>
        <w:jc w:val="both"/>
        <w:rPr>
          <w:rFonts w:ascii="Arial" w:hAnsi="Arial" w:cs="Arial"/>
        </w:rPr>
      </w:pPr>
      <w:r w:rsidRPr="00326195">
        <w:rPr>
          <w:rFonts w:ascii="Arial" w:hAnsi="Arial" w:cs="Arial"/>
        </w:rPr>
        <w:t xml:space="preserve">Relationships Education, Health Education, science and sex education work together to protect children by ensuring they have knowledge of their bodies, the human life-cycle, emotions, acceptable behaviour and right and wrong.  </w:t>
      </w:r>
      <w:r w:rsidR="00BF354E">
        <w:rPr>
          <w:rFonts w:ascii="Arial" w:hAnsi="Arial" w:cs="Arial"/>
        </w:rPr>
        <w:t>Effective education</w:t>
      </w:r>
      <w:r w:rsidRPr="00326195">
        <w:rPr>
          <w:rFonts w:ascii="Arial" w:hAnsi="Arial" w:cs="Arial"/>
        </w:rPr>
        <w:t xml:space="preserve"> can make a significant contribution to the development of the personal skills needed by pupils if they are to establish and maintain relationships. It also enables children and young people to make responsible and informed decisions about their health and well-being. </w:t>
      </w:r>
    </w:p>
    <w:p w:rsidR="003E366E" w:rsidRPr="00326195" w:rsidRDefault="003E366E" w:rsidP="00326195">
      <w:pPr>
        <w:pStyle w:val="NoSpacing"/>
        <w:jc w:val="both"/>
        <w:rPr>
          <w:rFonts w:ascii="Arial" w:hAnsi="Arial" w:cs="Arial"/>
        </w:rPr>
      </w:pPr>
    </w:p>
    <w:p w:rsidR="003E366E" w:rsidRPr="00326195" w:rsidRDefault="00BF354E" w:rsidP="00326195">
      <w:pPr>
        <w:pStyle w:val="NoSpacing"/>
        <w:jc w:val="both"/>
        <w:rPr>
          <w:rFonts w:ascii="Arial" w:hAnsi="Arial" w:cs="Arial"/>
        </w:rPr>
      </w:pPr>
      <w:r>
        <w:rPr>
          <w:rFonts w:ascii="Arial" w:hAnsi="Arial" w:cs="Arial"/>
        </w:rPr>
        <w:t xml:space="preserve">The Jigsaw programme also </w:t>
      </w:r>
      <w:r w:rsidR="003E366E" w:rsidRPr="00326195">
        <w:rPr>
          <w:rFonts w:ascii="Arial" w:hAnsi="Arial" w:cs="Arial"/>
        </w:rPr>
        <w:t xml:space="preserve">has clear links with </w:t>
      </w:r>
      <w:r>
        <w:rPr>
          <w:rFonts w:ascii="Arial" w:hAnsi="Arial" w:cs="Arial"/>
        </w:rPr>
        <w:t xml:space="preserve">our </w:t>
      </w:r>
      <w:r w:rsidR="003E366E" w:rsidRPr="00326195">
        <w:rPr>
          <w:rFonts w:ascii="Arial" w:hAnsi="Arial" w:cs="Arial"/>
        </w:rPr>
        <w:t xml:space="preserve">other school policies aimed at promoting pupils’ spiritual, moral, social and cultural development, including the: </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Anti-Bullying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Behaviour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lastRenderedPageBreak/>
        <w:t xml:space="preserve">Confidentiality Policy </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Equal Opportunities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Health and Safety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ICT Policy and Safe Internet Use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Inclusion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RE Policy</w:t>
      </w:r>
    </w:p>
    <w:p w:rsidR="003E366E" w:rsidRPr="00326195" w:rsidRDefault="003E366E" w:rsidP="00BF354E">
      <w:pPr>
        <w:pStyle w:val="NoSpacing"/>
        <w:numPr>
          <w:ilvl w:val="0"/>
          <w:numId w:val="15"/>
        </w:numPr>
        <w:jc w:val="both"/>
        <w:rPr>
          <w:rFonts w:ascii="Arial" w:hAnsi="Arial" w:cs="Arial"/>
        </w:rPr>
      </w:pPr>
      <w:r w:rsidRPr="00326195">
        <w:rPr>
          <w:rFonts w:ascii="Arial" w:hAnsi="Arial" w:cs="Arial"/>
        </w:rPr>
        <w:t>Safeguarding/Child Protection Policy</w:t>
      </w:r>
    </w:p>
    <w:p w:rsidR="00C9568C" w:rsidRPr="00326195" w:rsidRDefault="003E366E" w:rsidP="00BF354E">
      <w:pPr>
        <w:pStyle w:val="NoSpacing"/>
        <w:numPr>
          <w:ilvl w:val="0"/>
          <w:numId w:val="15"/>
        </w:numPr>
        <w:jc w:val="both"/>
        <w:rPr>
          <w:rFonts w:ascii="Arial" w:hAnsi="Arial" w:cs="Arial"/>
        </w:rPr>
      </w:pPr>
      <w:r w:rsidRPr="00326195">
        <w:rPr>
          <w:rFonts w:ascii="Arial" w:hAnsi="Arial" w:cs="Arial"/>
        </w:rPr>
        <w:t>Special Educational Needs Policy</w:t>
      </w:r>
    </w:p>
    <w:p w:rsidR="003E366E" w:rsidRPr="00326195" w:rsidRDefault="003E366E" w:rsidP="00326195">
      <w:pPr>
        <w:pStyle w:val="NoSpacing"/>
        <w:jc w:val="both"/>
        <w:rPr>
          <w:rFonts w:ascii="Arial" w:hAnsi="Arial" w:cs="Arial"/>
        </w:rPr>
      </w:pPr>
    </w:p>
    <w:p w:rsidR="00BF354E" w:rsidRDefault="003E366E" w:rsidP="00326195">
      <w:pPr>
        <w:pStyle w:val="NoSpacing"/>
        <w:jc w:val="both"/>
        <w:rPr>
          <w:rFonts w:ascii="Arial" w:hAnsi="Arial" w:cs="Arial"/>
        </w:rPr>
      </w:pPr>
      <w:r w:rsidRPr="00BF354E">
        <w:rPr>
          <w:rFonts w:ascii="Arial" w:hAnsi="Arial" w:cs="Arial"/>
          <w:b/>
          <w:u w:val="single"/>
        </w:rPr>
        <w:t>Relationship Education</w:t>
      </w:r>
      <w:r w:rsidR="00BF354E">
        <w:rPr>
          <w:rFonts w:ascii="Arial" w:hAnsi="Arial" w:cs="Arial"/>
        </w:rPr>
        <w:t xml:space="preserve"> </w:t>
      </w:r>
    </w:p>
    <w:p w:rsidR="003E366E" w:rsidRPr="00326195" w:rsidRDefault="00BF354E" w:rsidP="00326195">
      <w:pPr>
        <w:pStyle w:val="NoSpacing"/>
        <w:jc w:val="both"/>
        <w:rPr>
          <w:rFonts w:ascii="Arial" w:hAnsi="Arial" w:cs="Arial"/>
        </w:rPr>
      </w:pPr>
      <w:r>
        <w:rPr>
          <w:rFonts w:ascii="Arial" w:hAnsi="Arial" w:cs="Arial"/>
        </w:rPr>
        <w:t xml:space="preserve">The </w:t>
      </w:r>
      <w:r w:rsidR="003E366E" w:rsidRPr="00326195">
        <w:rPr>
          <w:rFonts w:ascii="Arial" w:hAnsi="Arial" w:cs="Arial"/>
        </w:rPr>
        <w:t xml:space="preserve">Jigsaw </w:t>
      </w:r>
      <w:r>
        <w:rPr>
          <w:rFonts w:ascii="Arial" w:hAnsi="Arial" w:cs="Arial"/>
        </w:rPr>
        <w:t xml:space="preserve">Programme </w:t>
      </w:r>
      <w:r w:rsidR="003E366E" w:rsidRPr="00326195">
        <w:rPr>
          <w:rFonts w:ascii="Arial" w:hAnsi="Arial" w:cs="Arial"/>
        </w:rPr>
        <w:t>provides opportunities:</w:t>
      </w:r>
    </w:p>
    <w:p w:rsidR="003E366E" w:rsidRPr="00326195" w:rsidRDefault="003E366E" w:rsidP="00326195">
      <w:pPr>
        <w:pStyle w:val="NoSpacing"/>
        <w:jc w:val="both"/>
        <w:rPr>
          <w:rFonts w:ascii="Arial" w:hAnsi="Arial" w:cs="Arial"/>
        </w:rPr>
      </w:pPr>
      <w:r w:rsidRPr="00326195">
        <w:rPr>
          <w:rFonts w:ascii="Arial" w:hAnsi="Arial" w:cs="Arial"/>
        </w:rPr>
        <w:t xml:space="preserve"> </w:t>
      </w:r>
    </w:p>
    <w:p w:rsidR="003E366E" w:rsidRPr="00326195" w:rsidRDefault="00BF354E" w:rsidP="00BF354E">
      <w:pPr>
        <w:pStyle w:val="NoSpacing"/>
        <w:numPr>
          <w:ilvl w:val="0"/>
          <w:numId w:val="16"/>
        </w:numPr>
        <w:jc w:val="both"/>
        <w:rPr>
          <w:rFonts w:ascii="Arial" w:hAnsi="Arial" w:cs="Arial"/>
        </w:rPr>
      </w:pPr>
      <w:r>
        <w:rPr>
          <w:rFonts w:ascii="Arial" w:hAnsi="Arial" w:cs="Arial"/>
        </w:rPr>
        <w:t>to teach</w:t>
      </w:r>
      <w:r w:rsidR="003E366E" w:rsidRPr="00326195">
        <w:rPr>
          <w:rFonts w:ascii="Arial" w:hAnsi="Arial" w:cs="Arial"/>
        </w:rPr>
        <w:t xml:space="preserve"> the fundamental building blocks and characteristics of positive relationships, with particular reference to friendships, family relationships, and relationships with other children and with adults.  </w:t>
      </w:r>
    </w:p>
    <w:p w:rsidR="00614680" w:rsidRPr="00326195" w:rsidRDefault="00614680" w:rsidP="00326195">
      <w:pPr>
        <w:pStyle w:val="NoSpacing"/>
        <w:jc w:val="both"/>
        <w:rPr>
          <w:rFonts w:ascii="Arial" w:hAnsi="Arial" w:cs="Arial"/>
        </w:rPr>
      </w:pPr>
    </w:p>
    <w:p w:rsidR="00614680" w:rsidRPr="00326195" w:rsidRDefault="003E366E" w:rsidP="00326195">
      <w:pPr>
        <w:pStyle w:val="NoSpacing"/>
        <w:jc w:val="both"/>
        <w:rPr>
          <w:rFonts w:ascii="Arial" w:hAnsi="Arial" w:cs="Arial"/>
        </w:rPr>
      </w:pPr>
      <w:r w:rsidRPr="00326195">
        <w:rPr>
          <w:rFonts w:ascii="Arial" w:hAnsi="Arial" w:cs="Arial"/>
        </w:rPr>
        <w:t xml:space="preserve">The guidance states that, by the end of primary school:  </w:t>
      </w:r>
    </w:p>
    <w:tbl>
      <w:tblPr>
        <w:tblStyle w:val="TableGrid"/>
        <w:tblW w:w="0" w:type="auto"/>
        <w:tblLook w:val="04A0" w:firstRow="1" w:lastRow="0" w:firstColumn="1" w:lastColumn="0" w:noHBand="0" w:noVBand="1"/>
      </w:tblPr>
      <w:tblGrid>
        <w:gridCol w:w="1586"/>
        <w:gridCol w:w="7198"/>
        <w:gridCol w:w="1672"/>
      </w:tblGrid>
      <w:tr w:rsidR="00614680" w:rsidRPr="00326195" w:rsidTr="00BF354E">
        <w:tc>
          <w:tcPr>
            <w:tcW w:w="1555" w:type="dxa"/>
          </w:tcPr>
          <w:p w:rsidR="00614680" w:rsidRPr="00326195" w:rsidRDefault="00614680" w:rsidP="00326195">
            <w:pPr>
              <w:pStyle w:val="NoSpacing"/>
              <w:jc w:val="both"/>
              <w:rPr>
                <w:rFonts w:ascii="Arial" w:hAnsi="Arial" w:cs="Arial"/>
              </w:rPr>
            </w:pPr>
          </w:p>
        </w:tc>
        <w:tc>
          <w:tcPr>
            <w:tcW w:w="7229" w:type="dxa"/>
          </w:tcPr>
          <w:p w:rsidR="00BF354E" w:rsidRDefault="00BF354E" w:rsidP="00326195">
            <w:pPr>
              <w:pStyle w:val="NoSpacing"/>
              <w:jc w:val="both"/>
              <w:rPr>
                <w:rFonts w:ascii="Arial" w:hAnsi="Arial" w:cs="Arial"/>
                <w:b/>
                <w:sz w:val="36"/>
                <w:szCs w:val="36"/>
              </w:rPr>
            </w:pPr>
          </w:p>
          <w:p w:rsidR="00614680" w:rsidRPr="00BF354E" w:rsidRDefault="00614680" w:rsidP="00326195">
            <w:pPr>
              <w:pStyle w:val="NoSpacing"/>
              <w:jc w:val="both"/>
              <w:rPr>
                <w:rFonts w:ascii="Arial" w:hAnsi="Arial" w:cs="Arial"/>
                <w:b/>
                <w:sz w:val="36"/>
                <w:szCs w:val="36"/>
              </w:rPr>
            </w:pPr>
            <w:r w:rsidRPr="00BF354E">
              <w:rPr>
                <w:rFonts w:ascii="Arial" w:hAnsi="Arial" w:cs="Arial"/>
                <w:b/>
                <w:sz w:val="36"/>
                <w:szCs w:val="36"/>
              </w:rPr>
              <w:t>Pupils should know:</w:t>
            </w:r>
          </w:p>
        </w:tc>
        <w:tc>
          <w:tcPr>
            <w:tcW w:w="1672" w:type="dxa"/>
          </w:tcPr>
          <w:p w:rsidR="00614680" w:rsidRPr="00BF354E" w:rsidRDefault="00614680" w:rsidP="00BF354E">
            <w:pPr>
              <w:pStyle w:val="NoSpacing"/>
              <w:jc w:val="center"/>
              <w:rPr>
                <w:rFonts w:ascii="Arial" w:hAnsi="Arial" w:cs="Arial"/>
                <w:b/>
              </w:rPr>
            </w:pPr>
            <w:r w:rsidRPr="00BF354E">
              <w:rPr>
                <w:rFonts w:ascii="Arial" w:hAnsi="Arial" w:cs="Arial"/>
                <w:b/>
              </w:rPr>
              <w:t>Lessons delivered</w:t>
            </w:r>
            <w:r w:rsidR="008F3C70" w:rsidRPr="00BF354E">
              <w:rPr>
                <w:rFonts w:ascii="Arial" w:hAnsi="Arial" w:cs="Arial"/>
                <w:b/>
              </w:rPr>
              <w:t xml:space="preserve"> in Jigsaw Programme</w:t>
            </w:r>
            <w:r w:rsidRPr="00BF354E">
              <w:rPr>
                <w:rFonts w:ascii="Arial" w:hAnsi="Arial" w:cs="Arial"/>
                <w:b/>
              </w:rPr>
              <w:t>:</w:t>
            </w:r>
          </w:p>
        </w:tc>
      </w:tr>
      <w:tr w:rsidR="00614680" w:rsidRPr="00326195" w:rsidTr="00BF354E">
        <w:tc>
          <w:tcPr>
            <w:tcW w:w="1555" w:type="dxa"/>
          </w:tcPr>
          <w:p w:rsidR="00614680" w:rsidRPr="00BF354E" w:rsidRDefault="00614680" w:rsidP="00BF354E">
            <w:pPr>
              <w:pStyle w:val="NoSpacing"/>
              <w:jc w:val="center"/>
              <w:rPr>
                <w:rFonts w:ascii="Arial" w:hAnsi="Arial" w:cs="Arial"/>
                <w:b/>
                <w:u w:val="single"/>
              </w:rPr>
            </w:pPr>
            <w:r w:rsidRPr="00BF354E">
              <w:rPr>
                <w:rFonts w:ascii="Arial" w:hAnsi="Arial" w:cs="Arial"/>
                <w:b/>
                <w:u w:val="single"/>
              </w:rPr>
              <w:t>Families and people who care for me</w:t>
            </w:r>
          </w:p>
        </w:tc>
        <w:tc>
          <w:tcPr>
            <w:tcW w:w="7229" w:type="dxa"/>
          </w:tcPr>
          <w:p w:rsidR="00BF354E" w:rsidRDefault="00614680" w:rsidP="00326195">
            <w:pPr>
              <w:pStyle w:val="NoSpacing"/>
              <w:numPr>
                <w:ilvl w:val="0"/>
                <w:numId w:val="16"/>
              </w:numPr>
              <w:jc w:val="both"/>
              <w:rPr>
                <w:rFonts w:ascii="Arial" w:hAnsi="Arial" w:cs="Arial"/>
              </w:rPr>
            </w:pPr>
            <w:r w:rsidRPr="00326195">
              <w:rPr>
                <w:rFonts w:ascii="Arial" w:hAnsi="Arial" w:cs="Arial"/>
              </w:rPr>
              <w:t>that families are important for children growing up because they can give love, security and stability</w:t>
            </w:r>
          </w:p>
          <w:p w:rsidR="00BF354E" w:rsidRDefault="00614680" w:rsidP="00326195">
            <w:pPr>
              <w:pStyle w:val="NoSpacing"/>
              <w:numPr>
                <w:ilvl w:val="0"/>
                <w:numId w:val="16"/>
              </w:numPr>
              <w:jc w:val="both"/>
              <w:rPr>
                <w:rFonts w:ascii="Arial" w:hAnsi="Arial" w:cs="Arial"/>
              </w:rPr>
            </w:pPr>
            <w:r w:rsidRPr="00BF354E">
              <w:rPr>
                <w:rFonts w:ascii="Arial" w:hAnsi="Arial" w:cs="Arial"/>
              </w:rPr>
              <w:t>the characteristics of healthy family life, commitment to each other, including in times of difficulty, protection and care for children and other family members, the importance of spending time together and sharing each other’s lives</w:t>
            </w:r>
          </w:p>
          <w:p w:rsidR="00BF354E" w:rsidRDefault="00614680" w:rsidP="00326195">
            <w:pPr>
              <w:pStyle w:val="NoSpacing"/>
              <w:numPr>
                <w:ilvl w:val="0"/>
                <w:numId w:val="16"/>
              </w:numPr>
              <w:jc w:val="both"/>
              <w:rPr>
                <w:rFonts w:ascii="Arial" w:hAnsi="Arial" w:cs="Arial"/>
              </w:rPr>
            </w:pPr>
            <w:r w:rsidRPr="00BF354E">
              <w:rPr>
                <w:rFonts w:ascii="Arial" w:hAnsi="Arial" w:cs="Arial"/>
              </w:rPr>
              <w:t>that others’ families, either in school or in the wider world, sometimes look different from their family, but that they should respect those differences and know that other children’s families are also characterised by love and care.</w:t>
            </w:r>
          </w:p>
          <w:p w:rsidR="00BF354E" w:rsidRDefault="00614680" w:rsidP="00326195">
            <w:pPr>
              <w:pStyle w:val="NoSpacing"/>
              <w:numPr>
                <w:ilvl w:val="0"/>
                <w:numId w:val="16"/>
              </w:numPr>
              <w:jc w:val="both"/>
              <w:rPr>
                <w:rFonts w:ascii="Arial" w:hAnsi="Arial" w:cs="Arial"/>
              </w:rPr>
            </w:pPr>
            <w:r w:rsidRPr="00BF354E">
              <w:rPr>
                <w:rFonts w:ascii="Arial" w:hAnsi="Arial" w:cs="Arial"/>
              </w:rPr>
              <w:t>that stable, caring relationships, which may be of different types, are at the heart of happy families, and are important for children’s security as they grow up</w:t>
            </w:r>
          </w:p>
          <w:p w:rsidR="00BF354E" w:rsidRDefault="00614680" w:rsidP="00326195">
            <w:pPr>
              <w:pStyle w:val="NoSpacing"/>
              <w:numPr>
                <w:ilvl w:val="0"/>
                <w:numId w:val="16"/>
              </w:numPr>
              <w:jc w:val="both"/>
              <w:rPr>
                <w:rFonts w:ascii="Arial" w:hAnsi="Arial" w:cs="Arial"/>
              </w:rPr>
            </w:pPr>
            <w:r w:rsidRPr="00BF354E">
              <w:rPr>
                <w:rFonts w:ascii="Arial" w:hAnsi="Arial" w:cs="Arial"/>
              </w:rPr>
              <w:t>that marriage represents a formal and legally recognised commitment of two people to each other which is intended to be lifelong</w:t>
            </w:r>
          </w:p>
          <w:p w:rsidR="00BF354E" w:rsidRDefault="00614680" w:rsidP="00326195">
            <w:pPr>
              <w:pStyle w:val="NoSpacing"/>
              <w:numPr>
                <w:ilvl w:val="0"/>
                <w:numId w:val="16"/>
              </w:numPr>
              <w:jc w:val="both"/>
              <w:rPr>
                <w:rFonts w:ascii="Arial" w:hAnsi="Arial" w:cs="Arial"/>
              </w:rPr>
            </w:pPr>
            <w:r w:rsidRPr="00BF354E">
              <w:rPr>
                <w:rFonts w:ascii="Arial" w:hAnsi="Arial" w:cs="Arial"/>
              </w:rPr>
              <w:t>how to recognise if family relationships are making them feel unhappy or unsafe, and how to seek help or advice from others if needed</w:t>
            </w:r>
          </w:p>
          <w:p w:rsidR="00BF354E" w:rsidRDefault="00614680" w:rsidP="00326195">
            <w:pPr>
              <w:pStyle w:val="NoSpacing"/>
              <w:numPr>
                <w:ilvl w:val="0"/>
                <w:numId w:val="16"/>
              </w:numPr>
              <w:jc w:val="both"/>
              <w:rPr>
                <w:rFonts w:ascii="Arial" w:hAnsi="Arial" w:cs="Arial"/>
              </w:rPr>
            </w:pPr>
            <w:r w:rsidRPr="00BF354E">
              <w:rPr>
                <w:rFonts w:ascii="Arial" w:hAnsi="Arial" w:cs="Arial"/>
              </w:rPr>
              <w:t>about different types of bullying (including cyberbullying), the impact of bullying, responsibilities of bystanders (primarily reporting bullying to an adult) and how to get help</w:t>
            </w:r>
          </w:p>
          <w:p w:rsidR="00BF354E" w:rsidRDefault="00614680" w:rsidP="00326195">
            <w:pPr>
              <w:pStyle w:val="NoSpacing"/>
              <w:numPr>
                <w:ilvl w:val="0"/>
                <w:numId w:val="16"/>
              </w:numPr>
              <w:jc w:val="both"/>
              <w:rPr>
                <w:rFonts w:ascii="Arial" w:hAnsi="Arial" w:cs="Arial"/>
              </w:rPr>
            </w:pPr>
            <w:r w:rsidRPr="00BF354E">
              <w:rPr>
                <w:rFonts w:ascii="Arial" w:hAnsi="Arial" w:cs="Arial"/>
              </w:rPr>
              <w:t>what a stereotype is, and how stereotypes can be unfair, negative or destructive</w:t>
            </w:r>
          </w:p>
          <w:p w:rsidR="00614680" w:rsidRPr="00BF354E" w:rsidRDefault="00614680" w:rsidP="00326195">
            <w:pPr>
              <w:pStyle w:val="NoSpacing"/>
              <w:numPr>
                <w:ilvl w:val="0"/>
                <w:numId w:val="16"/>
              </w:numPr>
              <w:jc w:val="both"/>
              <w:rPr>
                <w:rFonts w:ascii="Arial" w:hAnsi="Arial" w:cs="Arial"/>
              </w:rPr>
            </w:pPr>
            <w:r w:rsidRPr="00BF354E">
              <w:rPr>
                <w:rFonts w:ascii="Arial" w:hAnsi="Arial" w:cs="Arial"/>
              </w:rPr>
              <w:t>the importance of permission-seeking and giving in relationships with friends, peers and adults.</w:t>
            </w:r>
          </w:p>
        </w:tc>
        <w:tc>
          <w:tcPr>
            <w:tcW w:w="1672" w:type="dxa"/>
          </w:tcPr>
          <w:p w:rsidR="00614680" w:rsidRPr="00326195" w:rsidRDefault="00614680" w:rsidP="00326195">
            <w:pPr>
              <w:pStyle w:val="NoSpacing"/>
              <w:jc w:val="both"/>
              <w:rPr>
                <w:rFonts w:ascii="Arial" w:hAnsi="Arial" w:cs="Arial"/>
              </w:rPr>
            </w:pPr>
          </w:p>
          <w:p w:rsidR="00614680" w:rsidRPr="00BF354E" w:rsidRDefault="00614680" w:rsidP="00BF354E">
            <w:pPr>
              <w:pStyle w:val="NoSpacing"/>
              <w:rPr>
                <w:rFonts w:ascii="Arial" w:hAnsi="Arial" w:cs="Arial"/>
                <w:b/>
              </w:rPr>
            </w:pPr>
            <w:r w:rsidRPr="00BF354E">
              <w:rPr>
                <w:rFonts w:ascii="Arial" w:hAnsi="Arial" w:cs="Arial"/>
                <w:b/>
              </w:rPr>
              <w:t xml:space="preserve">Relationships  </w:t>
            </w:r>
          </w:p>
          <w:p w:rsidR="00614680" w:rsidRPr="00BF354E" w:rsidRDefault="00614680" w:rsidP="00BF354E">
            <w:pPr>
              <w:pStyle w:val="NoSpacing"/>
              <w:rPr>
                <w:rFonts w:ascii="Arial" w:hAnsi="Arial" w:cs="Arial"/>
                <w:b/>
              </w:rPr>
            </w:pPr>
          </w:p>
          <w:p w:rsidR="00614680" w:rsidRPr="00BF354E" w:rsidRDefault="00614680" w:rsidP="00BF354E">
            <w:pPr>
              <w:pStyle w:val="NoSpacing"/>
              <w:rPr>
                <w:rFonts w:ascii="Arial" w:hAnsi="Arial" w:cs="Arial"/>
                <w:b/>
              </w:rPr>
            </w:pPr>
            <w:r w:rsidRPr="00BF354E">
              <w:rPr>
                <w:rFonts w:ascii="Arial" w:hAnsi="Arial" w:cs="Arial"/>
                <w:b/>
              </w:rPr>
              <w:t>Changing Me</w:t>
            </w:r>
          </w:p>
          <w:p w:rsidR="00614680" w:rsidRPr="00BF354E" w:rsidRDefault="00614680" w:rsidP="00BF354E">
            <w:pPr>
              <w:pStyle w:val="NoSpacing"/>
              <w:rPr>
                <w:rFonts w:ascii="Arial" w:hAnsi="Arial" w:cs="Arial"/>
                <w:b/>
              </w:rPr>
            </w:pPr>
          </w:p>
          <w:p w:rsidR="00614680" w:rsidRPr="00BF354E" w:rsidRDefault="00614680" w:rsidP="00BF354E">
            <w:pPr>
              <w:pStyle w:val="NoSpacing"/>
              <w:rPr>
                <w:rFonts w:ascii="Arial" w:hAnsi="Arial" w:cs="Arial"/>
                <w:b/>
              </w:rPr>
            </w:pPr>
            <w:r w:rsidRPr="00BF354E">
              <w:rPr>
                <w:rFonts w:ascii="Arial" w:hAnsi="Arial" w:cs="Arial"/>
                <w:b/>
              </w:rPr>
              <w:t xml:space="preserve">Celebrating Difference </w:t>
            </w:r>
          </w:p>
          <w:p w:rsidR="00614680" w:rsidRPr="00BF354E" w:rsidRDefault="00614680" w:rsidP="00BF354E">
            <w:pPr>
              <w:pStyle w:val="NoSpacing"/>
              <w:rPr>
                <w:rFonts w:ascii="Arial" w:hAnsi="Arial" w:cs="Arial"/>
                <w:b/>
              </w:rPr>
            </w:pPr>
          </w:p>
          <w:p w:rsidR="00614680" w:rsidRPr="00326195" w:rsidRDefault="00614680" w:rsidP="00BF354E">
            <w:pPr>
              <w:pStyle w:val="NoSpacing"/>
              <w:rPr>
                <w:rFonts w:ascii="Arial" w:hAnsi="Arial" w:cs="Arial"/>
              </w:rPr>
            </w:pPr>
            <w:r w:rsidRPr="00BF354E">
              <w:rPr>
                <w:rFonts w:ascii="Arial" w:hAnsi="Arial" w:cs="Arial"/>
                <w:b/>
              </w:rPr>
              <w:t>Being Me in My World</w:t>
            </w:r>
          </w:p>
        </w:tc>
      </w:tr>
      <w:tr w:rsidR="00614680" w:rsidRPr="00326195" w:rsidTr="00BF354E">
        <w:tc>
          <w:tcPr>
            <w:tcW w:w="1555" w:type="dxa"/>
          </w:tcPr>
          <w:p w:rsidR="00614680" w:rsidRPr="00BF354E" w:rsidRDefault="00614680" w:rsidP="00BF354E">
            <w:pPr>
              <w:pStyle w:val="NoSpacing"/>
              <w:jc w:val="center"/>
              <w:rPr>
                <w:rFonts w:ascii="Arial" w:hAnsi="Arial" w:cs="Arial"/>
                <w:b/>
                <w:u w:val="single"/>
              </w:rPr>
            </w:pPr>
            <w:r w:rsidRPr="00BF354E">
              <w:rPr>
                <w:rFonts w:ascii="Arial" w:hAnsi="Arial" w:cs="Arial"/>
                <w:b/>
                <w:u w:val="single"/>
              </w:rPr>
              <w:t>Online relationships</w:t>
            </w:r>
          </w:p>
        </w:tc>
        <w:tc>
          <w:tcPr>
            <w:tcW w:w="7229" w:type="dxa"/>
          </w:tcPr>
          <w:p w:rsidR="00BF354E" w:rsidRDefault="00614680" w:rsidP="00326195">
            <w:pPr>
              <w:pStyle w:val="NoSpacing"/>
              <w:numPr>
                <w:ilvl w:val="0"/>
                <w:numId w:val="17"/>
              </w:numPr>
              <w:jc w:val="both"/>
              <w:rPr>
                <w:rFonts w:ascii="Arial" w:hAnsi="Arial" w:cs="Arial"/>
              </w:rPr>
            </w:pPr>
            <w:r w:rsidRPr="00326195">
              <w:rPr>
                <w:rFonts w:ascii="Arial" w:hAnsi="Arial" w:cs="Arial"/>
              </w:rPr>
              <w:t>that people sometimes behave differently online, including by pretending to be someone they are not</w:t>
            </w:r>
          </w:p>
          <w:p w:rsidR="00BF354E" w:rsidRDefault="00614680" w:rsidP="00326195">
            <w:pPr>
              <w:pStyle w:val="NoSpacing"/>
              <w:numPr>
                <w:ilvl w:val="0"/>
                <w:numId w:val="17"/>
              </w:numPr>
              <w:jc w:val="both"/>
              <w:rPr>
                <w:rFonts w:ascii="Arial" w:hAnsi="Arial" w:cs="Arial"/>
              </w:rPr>
            </w:pPr>
            <w:r w:rsidRPr="00BF354E">
              <w:rPr>
                <w:rFonts w:ascii="Arial" w:hAnsi="Arial" w:cs="Arial"/>
              </w:rPr>
              <w:t>that the same principles apply to online relationships as to face-to-face relationships, including the importance of respect for others online including when we are anonymous</w:t>
            </w:r>
          </w:p>
          <w:p w:rsidR="00BF354E" w:rsidRDefault="00614680" w:rsidP="00326195">
            <w:pPr>
              <w:pStyle w:val="NoSpacing"/>
              <w:numPr>
                <w:ilvl w:val="0"/>
                <w:numId w:val="17"/>
              </w:numPr>
              <w:jc w:val="both"/>
              <w:rPr>
                <w:rFonts w:ascii="Arial" w:hAnsi="Arial" w:cs="Arial"/>
              </w:rPr>
            </w:pPr>
            <w:r w:rsidRPr="00BF354E">
              <w:rPr>
                <w:rFonts w:ascii="Arial" w:hAnsi="Arial" w:cs="Arial"/>
              </w:rPr>
              <w:t>the rules and principles for keeping safe online, how to recognise risks, harmful content and contact, and how to report them</w:t>
            </w:r>
          </w:p>
          <w:p w:rsidR="00BF354E" w:rsidRDefault="00614680" w:rsidP="00326195">
            <w:pPr>
              <w:pStyle w:val="NoSpacing"/>
              <w:numPr>
                <w:ilvl w:val="0"/>
                <w:numId w:val="17"/>
              </w:numPr>
              <w:jc w:val="both"/>
              <w:rPr>
                <w:rFonts w:ascii="Arial" w:hAnsi="Arial" w:cs="Arial"/>
              </w:rPr>
            </w:pPr>
            <w:r w:rsidRPr="00BF354E">
              <w:rPr>
                <w:rFonts w:ascii="Arial" w:hAnsi="Arial" w:cs="Arial"/>
              </w:rPr>
              <w:t>how to critically consider their online friendships and sources of information including awareness of the risks associated with people they have never met</w:t>
            </w:r>
          </w:p>
          <w:p w:rsidR="00614680" w:rsidRPr="00BF354E" w:rsidRDefault="00614680" w:rsidP="00326195">
            <w:pPr>
              <w:pStyle w:val="NoSpacing"/>
              <w:numPr>
                <w:ilvl w:val="0"/>
                <w:numId w:val="17"/>
              </w:numPr>
              <w:jc w:val="both"/>
              <w:rPr>
                <w:rFonts w:ascii="Arial" w:hAnsi="Arial" w:cs="Arial"/>
              </w:rPr>
            </w:pPr>
            <w:r w:rsidRPr="00BF354E">
              <w:rPr>
                <w:rFonts w:ascii="Arial" w:hAnsi="Arial" w:cs="Arial"/>
              </w:rPr>
              <w:t>how information and data is shared and used online.</w:t>
            </w:r>
          </w:p>
        </w:tc>
        <w:tc>
          <w:tcPr>
            <w:tcW w:w="1672" w:type="dxa"/>
          </w:tcPr>
          <w:p w:rsidR="00614680" w:rsidRPr="00BF354E" w:rsidRDefault="00614680" w:rsidP="00BF354E">
            <w:pPr>
              <w:pStyle w:val="NoSpacing"/>
              <w:rPr>
                <w:rFonts w:ascii="Arial" w:hAnsi="Arial" w:cs="Arial"/>
                <w:b/>
              </w:rPr>
            </w:pPr>
            <w:r w:rsidRPr="00BF354E">
              <w:rPr>
                <w:rFonts w:ascii="Arial" w:hAnsi="Arial" w:cs="Arial"/>
                <w:b/>
              </w:rPr>
              <w:t>Relationships</w:t>
            </w:r>
          </w:p>
          <w:p w:rsidR="00614680" w:rsidRPr="00BF354E" w:rsidRDefault="00614680" w:rsidP="00BF354E">
            <w:pPr>
              <w:pStyle w:val="NoSpacing"/>
              <w:rPr>
                <w:rFonts w:ascii="Arial" w:hAnsi="Arial" w:cs="Arial"/>
                <w:b/>
              </w:rPr>
            </w:pPr>
          </w:p>
          <w:p w:rsidR="00614680" w:rsidRPr="00BF354E" w:rsidRDefault="00614680" w:rsidP="00BF354E">
            <w:pPr>
              <w:pStyle w:val="NoSpacing"/>
              <w:rPr>
                <w:rFonts w:ascii="Arial" w:hAnsi="Arial" w:cs="Arial"/>
                <w:b/>
              </w:rPr>
            </w:pPr>
            <w:r w:rsidRPr="00BF354E">
              <w:rPr>
                <w:rFonts w:ascii="Arial" w:hAnsi="Arial" w:cs="Arial"/>
                <w:b/>
              </w:rPr>
              <w:t xml:space="preserve">Changing Me </w:t>
            </w:r>
          </w:p>
          <w:p w:rsidR="00614680" w:rsidRPr="00BF354E" w:rsidRDefault="00614680" w:rsidP="00BF354E">
            <w:pPr>
              <w:pStyle w:val="NoSpacing"/>
              <w:rPr>
                <w:rFonts w:ascii="Arial" w:hAnsi="Arial" w:cs="Arial"/>
                <w:b/>
              </w:rPr>
            </w:pPr>
          </w:p>
          <w:p w:rsidR="00614680" w:rsidRPr="00326195" w:rsidRDefault="00614680" w:rsidP="00BF354E">
            <w:pPr>
              <w:pStyle w:val="NoSpacing"/>
              <w:rPr>
                <w:rFonts w:ascii="Arial" w:hAnsi="Arial" w:cs="Arial"/>
              </w:rPr>
            </w:pPr>
            <w:r w:rsidRPr="00BF354E">
              <w:rPr>
                <w:rFonts w:ascii="Arial" w:hAnsi="Arial" w:cs="Arial"/>
                <w:b/>
              </w:rPr>
              <w:t>Celebrating Difference</w:t>
            </w:r>
          </w:p>
        </w:tc>
      </w:tr>
      <w:tr w:rsidR="00614680" w:rsidRPr="00326195" w:rsidTr="00BF354E">
        <w:tc>
          <w:tcPr>
            <w:tcW w:w="1555" w:type="dxa"/>
          </w:tcPr>
          <w:p w:rsidR="00614680" w:rsidRPr="00BF354E" w:rsidRDefault="00614680" w:rsidP="00BF354E">
            <w:pPr>
              <w:pStyle w:val="NoSpacing"/>
              <w:jc w:val="center"/>
              <w:rPr>
                <w:rFonts w:ascii="Arial" w:hAnsi="Arial" w:cs="Arial"/>
                <w:b/>
                <w:u w:val="single"/>
              </w:rPr>
            </w:pPr>
            <w:r w:rsidRPr="00BF354E">
              <w:rPr>
                <w:rFonts w:ascii="Arial" w:hAnsi="Arial" w:cs="Arial"/>
                <w:b/>
                <w:u w:val="single"/>
              </w:rPr>
              <w:lastRenderedPageBreak/>
              <w:t>Being Safe</w:t>
            </w:r>
          </w:p>
        </w:tc>
        <w:tc>
          <w:tcPr>
            <w:tcW w:w="7229" w:type="dxa"/>
          </w:tcPr>
          <w:p w:rsidR="00BF354E" w:rsidRDefault="00614680" w:rsidP="00326195">
            <w:pPr>
              <w:pStyle w:val="NoSpacing"/>
              <w:numPr>
                <w:ilvl w:val="0"/>
                <w:numId w:val="18"/>
              </w:numPr>
              <w:jc w:val="both"/>
              <w:rPr>
                <w:rFonts w:ascii="Arial" w:hAnsi="Arial" w:cs="Arial"/>
              </w:rPr>
            </w:pPr>
            <w:r w:rsidRPr="00326195">
              <w:rPr>
                <w:rFonts w:ascii="Arial" w:hAnsi="Arial" w:cs="Arial"/>
              </w:rPr>
              <w:t>what sorts of boundaries are appropriate in friendships with peers and others (including in a digital context)</w:t>
            </w:r>
          </w:p>
          <w:p w:rsidR="00BF354E" w:rsidRDefault="00614680" w:rsidP="00326195">
            <w:pPr>
              <w:pStyle w:val="NoSpacing"/>
              <w:numPr>
                <w:ilvl w:val="0"/>
                <w:numId w:val="18"/>
              </w:numPr>
              <w:jc w:val="both"/>
              <w:rPr>
                <w:rFonts w:ascii="Arial" w:hAnsi="Arial" w:cs="Arial"/>
              </w:rPr>
            </w:pPr>
            <w:r w:rsidRPr="00BF354E">
              <w:rPr>
                <w:rFonts w:ascii="Arial" w:hAnsi="Arial" w:cs="Arial"/>
              </w:rPr>
              <w:t>about the concept of privacy and the implications of it for both children and adults; including that it is not always right to keep secrets if they relate to being safe</w:t>
            </w:r>
          </w:p>
          <w:p w:rsidR="00BF354E" w:rsidRDefault="00614680" w:rsidP="00326195">
            <w:pPr>
              <w:pStyle w:val="NoSpacing"/>
              <w:numPr>
                <w:ilvl w:val="0"/>
                <w:numId w:val="18"/>
              </w:numPr>
              <w:jc w:val="both"/>
              <w:rPr>
                <w:rFonts w:ascii="Arial" w:hAnsi="Arial" w:cs="Arial"/>
              </w:rPr>
            </w:pPr>
            <w:r w:rsidRPr="00BF354E">
              <w:rPr>
                <w:rFonts w:ascii="Arial" w:hAnsi="Arial" w:cs="Arial"/>
              </w:rPr>
              <w:t>that each person’s body belongs to them, and the differences between appropriate and inappropriate or unsafe physical, and other, contact</w:t>
            </w:r>
          </w:p>
          <w:p w:rsidR="00BF354E" w:rsidRDefault="00614680" w:rsidP="00326195">
            <w:pPr>
              <w:pStyle w:val="NoSpacing"/>
              <w:numPr>
                <w:ilvl w:val="0"/>
                <w:numId w:val="18"/>
              </w:numPr>
              <w:jc w:val="both"/>
              <w:rPr>
                <w:rFonts w:ascii="Arial" w:hAnsi="Arial" w:cs="Arial"/>
              </w:rPr>
            </w:pPr>
            <w:r w:rsidRPr="00BF354E">
              <w:rPr>
                <w:rFonts w:ascii="Arial" w:hAnsi="Arial" w:cs="Arial"/>
              </w:rPr>
              <w:t>how to respond safely and appropriately to adults they may encounter (in all contexts, including online) whom they do not know</w:t>
            </w:r>
          </w:p>
          <w:p w:rsidR="00BF354E" w:rsidRDefault="00614680" w:rsidP="00326195">
            <w:pPr>
              <w:pStyle w:val="NoSpacing"/>
              <w:numPr>
                <w:ilvl w:val="0"/>
                <w:numId w:val="18"/>
              </w:numPr>
              <w:jc w:val="both"/>
              <w:rPr>
                <w:rFonts w:ascii="Arial" w:hAnsi="Arial" w:cs="Arial"/>
              </w:rPr>
            </w:pPr>
            <w:r w:rsidRPr="00BF354E">
              <w:rPr>
                <w:rFonts w:ascii="Arial" w:hAnsi="Arial" w:cs="Arial"/>
              </w:rPr>
              <w:t>how to recognise and report feelings of being unsafe or feeling bad about any adult</w:t>
            </w:r>
          </w:p>
          <w:p w:rsidR="00BF354E" w:rsidRDefault="00614680" w:rsidP="00326195">
            <w:pPr>
              <w:pStyle w:val="NoSpacing"/>
              <w:numPr>
                <w:ilvl w:val="0"/>
                <w:numId w:val="18"/>
              </w:numPr>
              <w:jc w:val="both"/>
              <w:rPr>
                <w:rFonts w:ascii="Arial" w:hAnsi="Arial" w:cs="Arial"/>
              </w:rPr>
            </w:pPr>
            <w:r w:rsidRPr="00BF354E">
              <w:rPr>
                <w:rFonts w:ascii="Arial" w:hAnsi="Arial" w:cs="Arial"/>
              </w:rPr>
              <w:t>how to ask for advice or help for themselves or others, and to keep trying until they are heard</w:t>
            </w:r>
          </w:p>
          <w:p w:rsidR="00BF354E" w:rsidRDefault="00614680" w:rsidP="00326195">
            <w:pPr>
              <w:pStyle w:val="NoSpacing"/>
              <w:numPr>
                <w:ilvl w:val="0"/>
                <w:numId w:val="18"/>
              </w:numPr>
              <w:jc w:val="both"/>
              <w:rPr>
                <w:rFonts w:ascii="Arial" w:hAnsi="Arial" w:cs="Arial"/>
              </w:rPr>
            </w:pPr>
            <w:r w:rsidRPr="00BF354E">
              <w:rPr>
                <w:rFonts w:ascii="Arial" w:hAnsi="Arial" w:cs="Arial"/>
              </w:rPr>
              <w:t>how to report concerns or abuse, and the vocabulary and confidence needed to do so</w:t>
            </w:r>
          </w:p>
          <w:p w:rsidR="00614680" w:rsidRPr="00BF354E" w:rsidRDefault="00614680" w:rsidP="00326195">
            <w:pPr>
              <w:pStyle w:val="NoSpacing"/>
              <w:numPr>
                <w:ilvl w:val="0"/>
                <w:numId w:val="18"/>
              </w:numPr>
              <w:jc w:val="both"/>
              <w:rPr>
                <w:rFonts w:ascii="Arial" w:hAnsi="Arial" w:cs="Arial"/>
              </w:rPr>
            </w:pPr>
            <w:r w:rsidRPr="00BF354E">
              <w:rPr>
                <w:rFonts w:ascii="Arial" w:hAnsi="Arial" w:cs="Arial"/>
              </w:rPr>
              <w:t>where to get advice e.g. family, school and/or other sources.</w:t>
            </w:r>
          </w:p>
        </w:tc>
        <w:tc>
          <w:tcPr>
            <w:tcW w:w="1672" w:type="dxa"/>
          </w:tcPr>
          <w:p w:rsidR="00614680" w:rsidRPr="00BF354E" w:rsidRDefault="00614680" w:rsidP="00BF354E">
            <w:pPr>
              <w:pStyle w:val="NoSpacing"/>
              <w:rPr>
                <w:rFonts w:ascii="Arial" w:hAnsi="Arial" w:cs="Arial"/>
                <w:b/>
              </w:rPr>
            </w:pPr>
            <w:r w:rsidRPr="00BF354E">
              <w:rPr>
                <w:rFonts w:ascii="Arial" w:hAnsi="Arial" w:cs="Arial"/>
                <w:b/>
              </w:rPr>
              <w:t xml:space="preserve">Relationships </w:t>
            </w:r>
          </w:p>
          <w:p w:rsidR="00614680" w:rsidRPr="00BF354E" w:rsidRDefault="00614680" w:rsidP="00BF354E">
            <w:pPr>
              <w:pStyle w:val="NoSpacing"/>
              <w:rPr>
                <w:rFonts w:ascii="Arial" w:hAnsi="Arial" w:cs="Arial"/>
                <w:b/>
              </w:rPr>
            </w:pPr>
          </w:p>
          <w:p w:rsidR="00614680" w:rsidRPr="00BF354E" w:rsidRDefault="00614680" w:rsidP="00BF354E">
            <w:pPr>
              <w:pStyle w:val="NoSpacing"/>
              <w:rPr>
                <w:rFonts w:ascii="Arial" w:hAnsi="Arial" w:cs="Arial"/>
                <w:b/>
              </w:rPr>
            </w:pPr>
            <w:r w:rsidRPr="00BF354E">
              <w:rPr>
                <w:rFonts w:ascii="Arial" w:hAnsi="Arial" w:cs="Arial"/>
                <w:b/>
              </w:rPr>
              <w:t xml:space="preserve">Changing Me   </w:t>
            </w:r>
          </w:p>
          <w:p w:rsidR="00614680" w:rsidRPr="00BF354E" w:rsidRDefault="00614680" w:rsidP="00BF354E">
            <w:pPr>
              <w:pStyle w:val="NoSpacing"/>
              <w:rPr>
                <w:rFonts w:ascii="Arial" w:hAnsi="Arial" w:cs="Arial"/>
                <w:b/>
              </w:rPr>
            </w:pPr>
          </w:p>
          <w:p w:rsidR="00614680" w:rsidRPr="00326195" w:rsidRDefault="00614680" w:rsidP="00BF354E">
            <w:pPr>
              <w:pStyle w:val="NoSpacing"/>
              <w:rPr>
                <w:rFonts w:ascii="Arial" w:hAnsi="Arial" w:cs="Arial"/>
              </w:rPr>
            </w:pPr>
            <w:r w:rsidRPr="00BF354E">
              <w:rPr>
                <w:rFonts w:ascii="Arial" w:hAnsi="Arial" w:cs="Arial"/>
                <w:b/>
              </w:rPr>
              <w:t>Celebrating Difference</w:t>
            </w:r>
          </w:p>
        </w:tc>
      </w:tr>
      <w:tr w:rsidR="00614680" w:rsidRPr="00326195" w:rsidTr="00BF354E">
        <w:tc>
          <w:tcPr>
            <w:tcW w:w="1555" w:type="dxa"/>
          </w:tcPr>
          <w:p w:rsidR="00614680" w:rsidRPr="00BF354E" w:rsidRDefault="00614680" w:rsidP="00BF354E">
            <w:pPr>
              <w:pStyle w:val="NoSpacing"/>
              <w:jc w:val="center"/>
              <w:rPr>
                <w:rFonts w:ascii="Arial" w:hAnsi="Arial" w:cs="Arial"/>
                <w:b/>
                <w:u w:val="single"/>
              </w:rPr>
            </w:pPr>
            <w:r w:rsidRPr="00BF354E">
              <w:rPr>
                <w:rFonts w:ascii="Arial" w:hAnsi="Arial" w:cs="Arial"/>
                <w:b/>
                <w:u w:val="single"/>
              </w:rPr>
              <w:t>Mental wellbeing</w:t>
            </w:r>
          </w:p>
        </w:tc>
        <w:tc>
          <w:tcPr>
            <w:tcW w:w="7229" w:type="dxa"/>
          </w:tcPr>
          <w:p w:rsidR="00BF354E" w:rsidRDefault="00614680" w:rsidP="00326195">
            <w:pPr>
              <w:pStyle w:val="NoSpacing"/>
              <w:numPr>
                <w:ilvl w:val="0"/>
                <w:numId w:val="19"/>
              </w:numPr>
              <w:jc w:val="both"/>
              <w:rPr>
                <w:rFonts w:ascii="Arial" w:hAnsi="Arial" w:cs="Arial"/>
              </w:rPr>
            </w:pPr>
            <w:r w:rsidRPr="00326195">
              <w:rPr>
                <w:rFonts w:ascii="Arial" w:hAnsi="Arial" w:cs="Arial"/>
              </w:rPr>
              <w:t>that mental wellbeing is a normal part of daily life, in the</w:t>
            </w:r>
            <w:r w:rsidR="008F3C70" w:rsidRPr="00326195">
              <w:rPr>
                <w:rFonts w:ascii="Arial" w:hAnsi="Arial" w:cs="Arial"/>
              </w:rPr>
              <w:t xml:space="preserve"> same way as physical health</w:t>
            </w:r>
          </w:p>
          <w:p w:rsidR="00BF354E" w:rsidRDefault="00614680" w:rsidP="00326195">
            <w:pPr>
              <w:pStyle w:val="NoSpacing"/>
              <w:numPr>
                <w:ilvl w:val="0"/>
                <w:numId w:val="19"/>
              </w:numPr>
              <w:jc w:val="both"/>
              <w:rPr>
                <w:rFonts w:ascii="Arial" w:hAnsi="Arial" w:cs="Arial"/>
              </w:rPr>
            </w:pPr>
            <w:r w:rsidRPr="00BF354E">
              <w:rPr>
                <w:rFonts w:ascii="Arial" w:hAnsi="Arial" w:cs="Arial"/>
              </w:rPr>
              <w:t>that there is a normal range of emotions (e.g. happiness, sadness, anger, fear, surprise, nervousness) and scale of emotions that all humans experience in relation to differen</w:t>
            </w:r>
            <w:r w:rsidR="008F3C70" w:rsidRPr="00BF354E">
              <w:rPr>
                <w:rFonts w:ascii="Arial" w:hAnsi="Arial" w:cs="Arial"/>
              </w:rPr>
              <w:t>t experiences and situations</w:t>
            </w:r>
          </w:p>
          <w:p w:rsidR="00BF354E" w:rsidRDefault="00614680" w:rsidP="00326195">
            <w:pPr>
              <w:pStyle w:val="NoSpacing"/>
              <w:numPr>
                <w:ilvl w:val="0"/>
                <w:numId w:val="19"/>
              </w:numPr>
              <w:jc w:val="both"/>
              <w:rPr>
                <w:rFonts w:ascii="Arial" w:hAnsi="Arial" w:cs="Arial"/>
              </w:rPr>
            </w:pPr>
            <w:r w:rsidRPr="00BF354E">
              <w:rPr>
                <w:rFonts w:ascii="Arial" w:hAnsi="Arial" w:cs="Arial"/>
              </w:rPr>
              <w:t>how to recognise and talk about their emotions, including having a varied vocabulary of words to use when talking about th</w:t>
            </w:r>
            <w:r w:rsidR="008F3C70" w:rsidRPr="00BF354E">
              <w:rPr>
                <w:rFonts w:ascii="Arial" w:hAnsi="Arial" w:cs="Arial"/>
              </w:rPr>
              <w:t>eir own and others’ feelings</w:t>
            </w:r>
          </w:p>
          <w:p w:rsidR="00BF354E" w:rsidRDefault="00614680" w:rsidP="00326195">
            <w:pPr>
              <w:pStyle w:val="NoSpacing"/>
              <w:numPr>
                <w:ilvl w:val="0"/>
                <w:numId w:val="19"/>
              </w:numPr>
              <w:jc w:val="both"/>
              <w:rPr>
                <w:rFonts w:ascii="Arial" w:hAnsi="Arial" w:cs="Arial"/>
              </w:rPr>
            </w:pPr>
            <w:r w:rsidRPr="00BF354E">
              <w:rPr>
                <w:rFonts w:ascii="Arial" w:hAnsi="Arial" w:cs="Arial"/>
              </w:rPr>
              <w:t>how to judge whether what they are feeling and how they are behaving is a</w:t>
            </w:r>
            <w:r w:rsidR="008F3C70" w:rsidRPr="00BF354E">
              <w:rPr>
                <w:rFonts w:ascii="Arial" w:hAnsi="Arial" w:cs="Arial"/>
              </w:rPr>
              <w:t>ppropriate and proportionate</w:t>
            </w:r>
          </w:p>
          <w:p w:rsidR="00BF354E" w:rsidRDefault="00614680" w:rsidP="00326195">
            <w:pPr>
              <w:pStyle w:val="NoSpacing"/>
              <w:numPr>
                <w:ilvl w:val="0"/>
                <w:numId w:val="19"/>
              </w:numPr>
              <w:jc w:val="both"/>
              <w:rPr>
                <w:rFonts w:ascii="Arial" w:hAnsi="Arial" w:cs="Arial"/>
              </w:rPr>
            </w:pPr>
            <w:r w:rsidRPr="00BF354E">
              <w:rPr>
                <w:rFonts w:ascii="Arial" w:hAnsi="Arial" w:cs="Arial"/>
              </w:rPr>
              <w:t>the benefits of physical exercise, time outdoors, community participation, voluntary and service-based activity on men</w:t>
            </w:r>
            <w:r w:rsidR="008F3C70" w:rsidRPr="00BF354E">
              <w:rPr>
                <w:rFonts w:ascii="Arial" w:hAnsi="Arial" w:cs="Arial"/>
              </w:rPr>
              <w:t>tal well-being and happiness</w:t>
            </w:r>
          </w:p>
          <w:p w:rsidR="00BF354E" w:rsidRDefault="00614680" w:rsidP="00326195">
            <w:pPr>
              <w:pStyle w:val="NoSpacing"/>
              <w:numPr>
                <w:ilvl w:val="0"/>
                <w:numId w:val="19"/>
              </w:numPr>
              <w:jc w:val="both"/>
              <w:rPr>
                <w:rFonts w:ascii="Arial" w:hAnsi="Arial" w:cs="Arial"/>
              </w:rPr>
            </w:pPr>
            <w:r w:rsidRPr="00BF354E">
              <w:rPr>
                <w:rFonts w:ascii="Arial" w:hAnsi="Arial" w:cs="Arial"/>
              </w:rPr>
              <w:t>simple self-care techniques, including the importance of rest, time spent with friends and family and the benef</w:t>
            </w:r>
            <w:r w:rsidR="008F3C70" w:rsidRPr="00BF354E">
              <w:rPr>
                <w:rFonts w:ascii="Arial" w:hAnsi="Arial" w:cs="Arial"/>
              </w:rPr>
              <w:t>its of hobbies and interests</w:t>
            </w:r>
          </w:p>
          <w:p w:rsidR="00BF354E" w:rsidRDefault="00614680" w:rsidP="00326195">
            <w:pPr>
              <w:pStyle w:val="NoSpacing"/>
              <w:numPr>
                <w:ilvl w:val="0"/>
                <w:numId w:val="19"/>
              </w:numPr>
              <w:jc w:val="both"/>
              <w:rPr>
                <w:rFonts w:ascii="Arial" w:hAnsi="Arial" w:cs="Arial"/>
              </w:rPr>
            </w:pPr>
            <w:r w:rsidRPr="00BF354E">
              <w:rPr>
                <w:rFonts w:ascii="Arial" w:hAnsi="Arial" w:cs="Arial"/>
              </w:rPr>
              <w:t>isolation and loneliness can affect children and that it is very important for children to discuss their feelings wi</w:t>
            </w:r>
            <w:r w:rsidR="008F3C70" w:rsidRPr="00BF354E">
              <w:rPr>
                <w:rFonts w:ascii="Arial" w:hAnsi="Arial" w:cs="Arial"/>
              </w:rPr>
              <w:t>th an adult and seek support</w:t>
            </w:r>
          </w:p>
          <w:p w:rsidR="00BF354E" w:rsidRDefault="00614680" w:rsidP="00326195">
            <w:pPr>
              <w:pStyle w:val="NoSpacing"/>
              <w:numPr>
                <w:ilvl w:val="0"/>
                <w:numId w:val="19"/>
              </w:numPr>
              <w:jc w:val="both"/>
              <w:rPr>
                <w:rFonts w:ascii="Arial" w:hAnsi="Arial" w:cs="Arial"/>
              </w:rPr>
            </w:pPr>
            <w:r w:rsidRPr="00BF354E">
              <w:rPr>
                <w:rFonts w:ascii="Arial" w:hAnsi="Arial" w:cs="Arial"/>
              </w:rPr>
              <w:t>that bullying (including cyberbullying) has a negative and often lasting</w:t>
            </w:r>
            <w:r w:rsidR="008F3C70" w:rsidRPr="00BF354E">
              <w:rPr>
                <w:rFonts w:ascii="Arial" w:hAnsi="Arial" w:cs="Arial"/>
              </w:rPr>
              <w:t xml:space="preserve"> impact on mental well-being</w:t>
            </w:r>
          </w:p>
          <w:p w:rsidR="00614680" w:rsidRPr="00BF354E" w:rsidRDefault="00614680" w:rsidP="00326195">
            <w:pPr>
              <w:pStyle w:val="NoSpacing"/>
              <w:numPr>
                <w:ilvl w:val="0"/>
                <w:numId w:val="19"/>
              </w:numPr>
              <w:jc w:val="both"/>
              <w:rPr>
                <w:rFonts w:ascii="Arial" w:hAnsi="Arial" w:cs="Arial"/>
              </w:rPr>
            </w:pPr>
            <w:r w:rsidRPr="00BF354E">
              <w:rPr>
                <w:rFonts w:ascii="Arial" w:hAnsi="Arial" w:cs="Arial"/>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tc>
        <w:tc>
          <w:tcPr>
            <w:tcW w:w="1672" w:type="dxa"/>
          </w:tcPr>
          <w:p w:rsidR="008F3C70" w:rsidRPr="00BF354E" w:rsidRDefault="008F3C70" w:rsidP="00326195">
            <w:pPr>
              <w:pStyle w:val="NoSpacing"/>
              <w:jc w:val="both"/>
              <w:rPr>
                <w:rFonts w:ascii="Arial" w:hAnsi="Arial" w:cs="Arial"/>
                <w:b/>
              </w:rPr>
            </w:pPr>
            <w:r w:rsidRPr="00BF354E">
              <w:rPr>
                <w:rFonts w:ascii="Arial" w:hAnsi="Arial" w:cs="Arial"/>
                <w:b/>
              </w:rPr>
              <w:t xml:space="preserve">Healthy Me </w:t>
            </w:r>
          </w:p>
          <w:p w:rsidR="008F3C70" w:rsidRPr="00BF354E" w:rsidRDefault="008F3C70" w:rsidP="00326195">
            <w:pPr>
              <w:pStyle w:val="NoSpacing"/>
              <w:jc w:val="both"/>
              <w:rPr>
                <w:rFonts w:ascii="Arial" w:hAnsi="Arial" w:cs="Arial"/>
                <w:b/>
              </w:rPr>
            </w:pPr>
          </w:p>
          <w:p w:rsidR="008F3C70" w:rsidRPr="00BF354E" w:rsidRDefault="008F3C70" w:rsidP="00326195">
            <w:pPr>
              <w:pStyle w:val="NoSpacing"/>
              <w:jc w:val="both"/>
              <w:rPr>
                <w:rFonts w:ascii="Arial" w:hAnsi="Arial" w:cs="Arial"/>
                <w:b/>
              </w:rPr>
            </w:pPr>
            <w:r w:rsidRPr="00BF354E">
              <w:rPr>
                <w:rFonts w:ascii="Arial" w:hAnsi="Arial" w:cs="Arial"/>
                <w:b/>
              </w:rPr>
              <w:t xml:space="preserve">Relationships </w:t>
            </w:r>
          </w:p>
          <w:p w:rsidR="008F3C70" w:rsidRPr="00BF354E" w:rsidRDefault="008F3C70" w:rsidP="00326195">
            <w:pPr>
              <w:pStyle w:val="NoSpacing"/>
              <w:jc w:val="both"/>
              <w:rPr>
                <w:rFonts w:ascii="Arial" w:hAnsi="Arial" w:cs="Arial"/>
                <w:b/>
              </w:rPr>
            </w:pPr>
          </w:p>
          <w:p w:rsidR="008F3C70" w:rsidRPr="00BF354E" w:rsidRDefault="008F3C70" w:rsidP="00326195">
            <w:pPr>
              <w:pStyle w:val="NoSpacing"/>
              <w:jc w:val="both"/>
              <w:rPr>
                <w:rFonts w:ascii="Arial" w:hAnsi="Arial" w:cs="Arial"/>
                <w:b/>
              </w:rPr>
            </w:pPr>
            <w:r w:rsidRPr="00BF354E">
              <w:rPr>
                <w:rFonts w:ascii="Arial" w:hAnsi="Arial" w:cs="Arial"/>
                <w:b/>
              </w:rPr>
              <w:t xml:space="preserve">Changing Me  </w:t>
            </w:r>
          </w:p>
          <w:p w:rsidR="008F3C70" w:rsidRPr="00BF354E" w:rsidRDefault="008F3C70" w:rsidP="00326195">
            <w:pPr>
              <w:pStyle w:val="NoSpacing"/>
              <w:jc w:val="both"/>
              <w:rPr>
                <w:rFonts w:ascii="Arial" w:hAnsi="Arial" w:cs="Arial"/>
                <w:b/>
              </w:rPr>
            </w:pPr>
          </w:p>
          <w:p w:rsidR="00614680" w:rsidRPr="00326195" w:rsidRDefault="008F3C70" w:rsidP="00326195">
            <w:pPr>
              <w:pStyle w:val="NoSpacing"/>
              <w:jc w:val="both"/>
              <w:rPr>
                <w:rFonts w:ascii="Arial" w:hAnsi="Arial" w:cs="Arial"/>
              </w:rPr>
            </w:pPr>
            <w:r w:rsidRPr="00BF354E">
              <w:rPr>
                <w:rFonts w:ascii="Arial" w:hAnsi="Arial" w:cs="Arial"/>
                <w:b/>
              </w:rPr>
              <w:t>Celebrating Difference</w:t>
            </w:r>
          </w:p>
        </w:tc>
      </w:tr>
      <w:tr w:rsidR="008F3C70" w:rsidRPr="00326195" w:rsidTr="00BF354E">
        <w:tc>
          <w:tcPr>
            <w:tcW w:w="1555" w:type="dxa"/>
          </w:tcPr>
          <w:p w:rsidR="008F3C70" w:rsidRPr="00BF354E" w:rsidRDefault="008F3C70" w:rsidP="00BF354E">
            <w:pPr>
              <w:pStyle w:val="NoSpacing"/>
              <w:jc w:val="center"/>
              <w:rPr>
                <w:rFonts w:ascii="Arial" w:hAnsi="Arial" w:cs="Arial"/>
                <w:b/>
                <w:u w:val="single"/>
              </w:rPr>
            </w:pPr>
            <w:r w:rsidRPr="00BF354E">
              <w:rPr>
                <w:rFonts w:ascii="Arial" w:hAnsi="Arial" w:cs="Arial"/>
                <w:b/>
                <w:u w:val="single"/>
              </w:rPr>
              <w:t>Internet safety and harms</w:t>
            </w:r>
          </w:p>
        </w:tc>
        <w:tc>
          <w:tcPr>
            <w:tcW w:w="7229" w:type="dxa"/>
          </w:tcPr>
          <w:p w:rsidR="00BF354E" w:rsidRDefault="008F3C70" w:rsidP="00326195">
            <w:pPr>
              <w:pStyle w:val="NoSpacing"/>
              <w:numPr>
                <w:ilvl w:val="0"/>
                <w:numId w:val="20"/>
              </w:numPr>
              <w:jc w:val="both"/>
              <w:rPr>
                <w:rFonts w:ascii="Arial" w:hAnsi="Arial" w:cs="Arial"/>
              </w:rPr>
            </w:pPr>
            <w:r w:rsidRPr="00326195">
              <w:rPr>
                <w:rFonts w:ascii="Arial" w:hAnsi="Arial" w:cs="Arial"/>
              </w:rPr>
              <w:t>that for most people the internet is an integral part of life and has many benefits</w:t>
            </w:r>
          </w:p>
          <w:p w:rsidR="00BF354E" w:rsidRDefault="008F3C70" w:rsidP="00326195">
            <w:pPr>
              <w:pStyle w:val="NoSpacing"/>
              <w:numPr>
                <w:ilvl w:val="0"/>
                <w:numId w:val="20"/>
              </w:numPr>
              <w:jc w:val="both"/>
              <w:rPr>
                <w:rFonts w:ascii="Arial" w:hAnsi="Arial" w:cs="Arial"/>
              </w:rPr>
            </w:pPr>
            <w:r w:rsidRPr="00BF354E">
              <w:rPr>
                <w:rFonts w:ascii="Arial" w:hAnsi="Arial" w:cs="Arial"/>
              </w:rPr>
              <w:t>about the benefits of rationing time spent online, the risks of excessive time spent on electronic devices and the impact of positive and negative content online on their own and others’ mental and physical wellbeing</w:t>
            </w:r>
          </w:p>
          <w:p w:rsidR="00BF354E" w:rsidRDefault="008F3C70" w:rsidP="00326195">
            <w:pPr>
              <w:pStyle w:val="NoSpacing"/>
              <w:numPr>
                <w:ilvl w:val="0"/>
                <w:numId w:val="20"/>
              </w:numPr>
              <w:jc w:val="both"/>
              <w:rPr>
                <w:rFonts w:ascii="Arial" w:hAnsi="Arial" w:cs="Arial"/>
              </w:rPr>
            </w:pPr>
            <w:r w:rsidRPr="00BF354E">
              <w:rPr>
                <w:rFonts w:ascii="Arial" w:hAnsi="Arial" w:cs="Arial"/>
              </w:rPr>
              <w:t>how to consider the effect of their online actions on others and knowhow to recognise and display respectful behaviour online and the importance of keeping personal information private</w:t>
            </w:r>
          </w:p>
          <w:p w:rsidR="00BF354E" w:rsidRDefault="008F3C70" w:rsidP="00326195">
            <w:pPr>
              <w:pStyle w:val="NoSpacing"/>
              <w:numPr>
                <w:ilvl w:val="0"/>
                <w:numId w:val="20"/>
              </w:numPr>
              <w:jc w:val="both"/>
              <w:rPr>
                <w:rFonts w:ascii="Arial" w:hAnsi="Arial" w:cs="Arial"/>
              </w:rPr>
            </w:pPr>
            <w:r w:rsidRPr="00BF354E">
              <w:rPr>
                <w:rFonts w:ascii="Arial" w:hAnsi="Arial" w:cs="Arial"/>
              </w:rPr>
              <w:t>why social media, some computer games and online gaming, for example, are age restricted</w:t>
            </w:r>
          </w:p>
          <w:p w:rsidR="00BF354E" w:rsidRDefault="008F3C70" w:rsidP="00326195">
            <w:pPr>
              <w:pStyle w:val="NoSpacing"/>
              <w:numPr>
                <w:ilvl w:val="0"/>
                <w:numId w:val="20"/>
              </w:numPr>
              <w:jc w:val="both"/>
              <w:rPr>
                <w:rFonts w:ascii="Arial" w:hAnsi="Arial" w:cs="Arial"/>
              </w:rPr>
            </w:pPr>
            <w:r w:rsidRPr="00BF354E">
              <w:rPr>
                <w:rFonts w:ascii="Arial" w:hAnsi="Arial" w:cs="Arial"/>
              </w:rPr>
              <w:lastRenderedPageBreak/>
              <w:t>that the internet can also be a negative place where online abuse, trolling, bullying and harassment can take place, which can have a negative impact on mental health</w:t>
            </w:r>
          </w:p>
          <w:p w:rsidR="00BF354E" w:rsidRDefault="008F3C70" w:rsidP="00326195">
            <w:pPr>
              <w:pStyle w:val="NoSpacing"/>
              <w:numPr>
                <w:ilvl w:val="0"/>
                <w:numId w:val="20"/>
              </w:numPr>
              <w:jc w:val="both"/>
              <w:rPr>
                <w:rFonts w:ascii="Arial" w:hAnsi="Arial" w:cs="Arial"/>
              </w:rPr>
            </w:pPr>
            <w:r w:rsidRPr="00BF354E">
              <w:rPr>
                <w:rFonts w:ascii="Arial" w:hAnsi="Arial" w:cs="Arial"/>
              </w:rPr>
              <w:t>how to be a discerning consumer of information online including understanding that information, including that from search engines, is ranked, selected and targeted</w:t>
            </w:r>
          </w:p>
          <w:p w:rsidR="008F3C70" w:rsidRPr="00BF354E" w:rsidRDefault="008F3C70" w:rsidP="00326195">
            <w:pPr>
              <w:pStyle w:val="NoSpacing"/>
              <w:numPr>
                <w:ilvl w:val="0"/>
                <w:numId w:val="20"/>
              </w:numPr>
              <w:jc w:val="both"/>
              <w:rPr>
                <w:rFonts w:ascii="Arial" w:hAnsi="Arial" w:cs="Arial"/>
              </w:rPr>
            </w:pPr>
            <w:r w:rsidRPr="00BF354E">
              <w:rPr>
                <w:rFonts w:ascii="Arial" w:hAnsi="Arial" w:cs="Arial"/>
              </w:rPr>
              <w:t>where and how to report concerns and get support with issues online.</w:t>
            </w:r>
          </w:p>
        </w:tc>
        <w:tc>
          <w:tcPr>
            <w:tcW w:w="1672" w:type="dxa"/>
          </w:tcPr>
          <w:p w:rsidR="008F3C70" w:rsidRPr="00BF354E" w:rsidRDefault="008F3C70" w:rsidP="00326195">
            <w:pPr>
              <w:pStyle w:val="NoSpacing"/>
              <w:jc w:val="both"/>
              <w:rPr>
                <w:rFonts w:ascii="Arial" w:hAnsi="Arial" w:cs="Arial"/>
                <w:b/>
              </w:rPr>
            </w:pPr>
            <w:r w:rsidRPr="00BF354E">
              <w:rPr>
                <w:rFonts w:ascii="Arial" w:hAnsi="Arial" w:cs="Arial"/>
                <w:b/>
              </w:rPr>
              <w:lastRenderedPageBreak/>
              <w:t xml:space="preserve">Relationships  </w:t>
            </w:r>
          </w:p>
          <w:p w:rsidR="008F3C70" w:rsidRPr="00BF354E" w:rsidRDefault="008F3C70" w:rsidP="00326195">
            <w:pPr>
              <w:pStyle w:val="NoSpacing"/>
              <w:jc w:val="both"/>
              <w:rPr>
                <w:rFonts w:ascii="Arial" w:hAnsi="Arial" w:cs="Arial"/>
                <w:b/>
              </w:rPr>
            </w:pPr>
          </w:p>
          <w:p w:rsidR="008F3C70" w:rsidRPr="00326195" w:rsidRDefault="008F3C70" w:rsidP="00326195">
            <w:pPr>
              <w:pStyle w:val="NoSpacing"/>
              <w:jc w:val="both"/>
              <w:rPr>
                <w:rFonts w:ascii="Arial" w:hAnsi="Arial" w:cs="Arial"/>
              </w:rPr>
            </w:pPr>
            <w:r w:rsidRPr="00BF354E">
              <w:rPr>
                <w:rFonts w:ascii="Arial" w:hAnsi="Arial" w:cs="Arial"/>
                <w:b/>
              </w:rPr>
              <w:t>Healthy Me</w:t>
            </w:r>
            <w:r w:rsidRPr="00326195">
              <w:rPr>
                <w:rFonts w:ascii="Arial" w:hAnsi="Arial" w:cs="Arial"/>
              </w:rPr>
              <w:t xml:space="preserve">  </w:t>
            </w:r>
          </w:p>
        </w:tc>
      </w:tr>
      <w:tr w:rsidR="008F3C70" w:rsidRPr="00326195" w:rsidTr="00BF354E">
        <w:tc>
          <w:tcPr>
            <w:tcW w:w="1555" w:type="dxa"/>
          </w:tcPr>
          <w:p w:rsidR="008F3C70" w:rsidRPr="00BF354E" w:rsidRDefault="008F3C70" w:rsidP="00BF354E">
            <w:pPr>
              <w:pStyle w:val="NoSpacing"/>
              <w:jc w:val="center"/>
              <w:rPr>
                <w:rFonts w:ascii="Arial" w:hAnsi="Arial" w:cs="Arial"/>
                <w:b/>
                <w:u w:val="single"/>
              </w:rPr>
            </w:pPr>
            <w:r w:rsidRPr="00BF354E">
              <w:rPr>
                <w:rFonts w:ascii="Arial" w:hAnsi="Arial" w:cs="Arial"/>
                <w:b/>
                <w:u w:val="single"/>
              </w:rPr>
              <w:t>Physical health and fitness</w:t>
            </w:r>
          </w:p>
        </w:tc>
        <w:tc>
          <w:tcPr>
            <w:tcW w:w="7229" w:type="dxa"/>
          </w:tcPr>
          <w:p w:rsidR="00BF354E" w:rsidRDefault="008F3C70" w:rsidP="00326195">
            <w:pPr>
              <w:pStyle w:val="NoSpacing"/>
              <w:numPr>
                <w:ilvl w:val="0"/>
                <w:numId w:val="21"/>
              </w:numPr>
              <w:jc w:val="both"/>
              <w:rPr>
                <w:rFonts w:ascii="Arial" w:hAnsi="Arial" w:cs="Arial"/>
              </w:rPr>
            </w:pPr>
            <w:r w:rsidRPr="00326195">
              <w:rPr>
                <w:rFonts w:ascii="Arial" w:hAnsi="Arial" w:cs="Arial"/>
              </w:rPr>
              <w:t>the characteristics and mental and physical benefits of an active lifestyle</w:t>
            </w:r>
          </w:p>
          <w:p w:rsidR="00BF354E" w:rsidRDefault="008F3C70" w:rsidP="00326195">
            <w:pPr>
              <w:pStyle w:val="NoSpacing"/>
              <w:numPr>
                <w:ilvl w:val="0"/>
                <w:numId w:val="21"/>
              </w:numPr>
              <w:jc w:val="both"/>
              <w:rPr>
                <w:rFonts w:ascii="Arial" w:hAnsi="Arial" w:cs="Arial"/>
              </w:rPr>
            </w:pPr>
            <w:r w:rsidRPr="00BF354E">
              <w:rPr>
                <w:rFonts w:ascii="Arial" w:hAnsi="Arial" w:cs="Arial"/>
              </w:rPr>
              <w:t>the importance of building regular exercise into daily and weekly routines and how to achieve this; for example, walking or cycling to school, a daily active mile or other forms of regular, vigorous exercise</w:t>
            </w:r>
          </w:p>
          <w:p w:rsidR="00BF354E" w:rsidRDefault="008F3C70" w:rsidP="00326195">
            <w:pPr>
              <w:pStyle w:val="NoSpacing"/>
              <w:numPr>
                <w:ilvl w:val="0"/>
                <w:numId w:val="21"/>
              </w:numPr>
              <w:jc w:val="both"/>
              <w:rPr>
                <w:rFonts w:ascii="Arial" w:hAnsi="Arial" w:cs="Arial"/>
              </w:rPr>
            </w:pPr>
            <w:r w:rsidRPr="00BF354E">
              <w:rPr>
                <w:rFonts w:ascii="Arial" w:hAnsi="Arial" w:cs="Arial"/>
              </w:rPr>
              <w:t>the risks associated with an inactive lifestyle (including obesity)</w:t>
            </w:r>
          </w:p>
          <w:p w:rsidR="008F3C70" w:rsidRPr="00BF354E" w:rsidRDefault="008F3C70" w:rsidP="00326195">
            <w:pPr>
              <w:pStyle w:val="NoSpacing"/>
              <w:numPr>
                <w:ilvl w:val="0"/>
                <w:numId w:val="21"/>
              </w:numPr>
              <w:jc w:val="both"/>
              <w:rPr>
                <w:rFonts w:ascii="Arial" w:hAnsi="Arial" w:cs="Arial"/>
              </w:rPr>
            </w:pPr>
            <w:r w:rsidRPr="00BF354E">
              <w:rPr>
                <w:rFonts w:ascii="Arial" w:hAnsi="Arial" w:cs="Arial"/>
              </w:rPr>
              <w:t>how and when to seek support including which adults to speak to in school if they are worried about their health.</w:t>
            </w:r>
          </w:p>
        </w:tc>
        <w:tc>
          <w:tcPr>
            <w:tcW w:w="1672" w:type="dxa"/>
          </w:tcPr>
          <w:p w:rsidR="008F3C70" w:rsidRPr="00BF354E" w:rsidRDefault="008F3C70" w:rsidP="00326195">
            <w:pPr>
              <w:pStyle w:val="NoSpacing"/>
              <w:jc w:val="both"/>
              <w:rPr>
                <w:rFonts w:ascii="Arial" w:hAnsi="Arial" w:cs="Arial"/>
                <w:b/>
              </w:rPr>
            </w:pPr>
            <w:r w:rsidRPr="00BF354E">
              <w:rPr>
                <w:rFonts w:ascii="Arial" w:hAnsi="Arial" w:cs="Arial"/>
                <w:b/>
              </w:rPr>
              <w:t>Healthy Me</w:t>
            </w:r>
          </w:p>
        </w:tc>
      </w:tr>
      <w:tr w:rsidR="008F3C70" w:rsidRPr="00326195" w:rsidTr="00BF354E">
        <w:tc>
          <w:tcPr>
            <w:tcW w:w="1555" w:type="dxa"/>
          </w:tcPr>
          <w:p w:rsidR="008F3C70" w:rsidRPr="00BF354E" w:rsidRDefault="008F3C70" w:rsidP="00BF354E">
            <w:pPr>
              <w:pStyle w:val="NoSpacing"/>
              <w:jc w:val="center"/>
              <w:rPr>
                <w:rFonts w:ascii="Arial" w:hAnsi="Arial" w:cs="Arial"/>
                <w:b/>
                <w:u w:val="single"/>
              </w:rPr>
            </w:pPr>
            <w:r w:rsidRPr="00BF354E">
              <w:rPr>
                <w:rFonts w:ascii="Arial" w:hAnsi="Arial" w:cs="Arial"/>
                <w:b/>
                <w:u w:val="single"/>
              </w:rPr>
              <w:t>Healthy eating</w:t>
            </w:r>
          </w:p>
        </w:tc>
        <w:tc>
          <w:tcPr>
            <w:tcW w:w="7229" w:type="dxa"/>
          </w:tcPr>
          <w:p w:rsidR="00BF354E" w:rsidRDefault="008F3C70" w:rsidP="00326195">
            <w:pPr>
              <w:pStyle w:val="NoSpacing"/>
              <w:numPr>
                <w:ilvl w:val="0"/>
                <w:numId w:val="22"/>
              </w:numPr>
              <w:jc w:val="both"/>
              <w:rPr>
                <w:rFonts w:ascii="Arial" w:hAnsi="Arial" w:cs="Arial"/>
              </w:rPr>
            </w:pPr>
            <w:r w:rsidRPr="00326195">
              <w:rPr>
                <w:rFonts w:ascii="Arial" w:hAnsi="Arial" w:cs="Arial"/>
              </w:rPr>
              <w:t>what constitutes a healthy diet (including understanding calories and other nutritional content)</w:t>
            </w:r>
          </w:p>
          <w:p w:rsidR="00BF354E" w:rsidRDefault="008F3C70" w:rsidP="00326195">
            <w:pPr>
              <w:pStyle w:val="NoSpacing"/>
              <w:numPr>
                <w:ilvl w:val="0"/>
                <w:numId w:val="22"/>
              </w:numPr>
              <w:jc w:val="both"/>
              <w:rPr>
                <w:rFonts w:ascii="Arial" w:hAnsi="Arial" w:cs="Arial"/>
              </w:rPr>
            </w:pPr>
            <w:r w:rsidRPr="00BF354E">
              <w:rPr>
                <w:rFonts w:ascii="Arial" w:hAnsi="Arial" w:cs="Arial"/>
              </w:rPr>
              <w:t>the principles of planning and preparing a range of healthy meals</w:t>
            </w:r>
          </w:p>
          <w:p w:rsidR="008F3C70" w:rsidRPr="00BF354E" w:rsidRDefault="008F3C70" w:rsidP="00326195">
            <w:pPr>
              <w:pStyle w:val="NoSpacing"/>
              <w:numPr>
                <w:ilvl w:val="0"/>
                <w:numId w:val="22"/>
              </w:numPr>
              <w:jc w:val="both"/>
              <w:rPr>
                <w:rFonts w:ascii="Arial" w:hAnsi="Arial" w:cs="Arial"/>
              </w:rPr>
            </w:pPr>
            <w:r w:rsidRPr="00BF354E">
              <w:rPr>
                <w:rFonts w:ascii="Arial" w:hAnsi="Arial" w:cs="Arial"/>
              </w:rPr>
              <w:t>the characteristics of a poor diet and risks associated with unhealthy eating (including, for example, obesity and tooth decay) and other behaviours (e.g. the impact of alcohol on diet or health).</w:t>
            </w:r>
          </w:p>
        </w:tc>
        <w:tc>
          <w:tcPr>
            <w:tcW w:w="1672" w:type="dxa"/>
          </w:tcPr>
          <w:p w:rsidR="008F3C70" w:rsidRPr="00BF354E" w:rsidRDefault="008F3C70" w:rsidP="00326195">
            <w:pPr>
              <w:pStyle w:val="NoSpacing"/>
              <w:jc w:val="both"/>
              <w:rPr>
                <w:rFonts w:ascii="Arial" w:hAnsi="Arial" w:cs="Arial"/>
                <w:b/>
              </w:rPr>
            </w:pPr>
            <w:r w:rsidRPr="00BF354E">
              <w:rPr>
                <w:rFonts w:ascii="Arial" w:hAnsi="Arial" w:cs="Arial"/>
                <w:b/>
              </w:rPr>
              <w:t>Healthy Me</w:t>
            </w:r>
          </w:p>
        </w:tc>
      </w:tr>
      <w:tr w:rsidR="008F3C70" w:rsidRPr="00326195" w:rsidTr="00BF354E">
        <w:tc>
          <w:tcPr>
            <w:tcW w:w="1555" w:type="dxa"/>
          </w:tcPr>
          <w:p w:rsidR="008F3C70" w:rsidRPr="00BF354E" w:rsidRDefault="008F3C70" w:rsidP="00BF354E">
            <w:pPr>
              <w:pStyle w:val="NoSpacing"/>
              <w:jc w:val="center"/>
              <w:rPr>
                <w:rFonts w:ascii="Arial" w:hAnsi="Arial" w:cs="Arial"/>
                <w:b/>
                <w:u w:val="single"/>
              </w:rPr>
            </w:pPr>
            <w:r w:rsidRPr="00BF354E">
              <w:rPr>
                <w:rFonts w:ascii="Arial" w:hAnsi="Arial" w:cs="Arial"/>
                <w:b/>
                <w:u w:val="single"/>
              </w:rPr>
              <w:t>Drugs, alcohol and tobacco</w:t>
            </w:r>
          </w:p>
        </w:tc>
        <w:tc>
          <w:tcPr>
            <w:tcW w:w="7229" w:type="dxa"/>
          </w:tcPr>
          <w:p w:rsidR="00BF354E" w:rsidRDefault="008F3C70" w:rsidP="00326195">
            <w:pPr>
              <w:pStyle w:val="NoSpacing"/>
              <w:numPr>
                <w:ilvl w:val="0"/>
                <w:numId w:val="23"/>
              </w:numPr>
              <w:jc w:val="both"/>
              <w:rPr>
                <w:rFonts w:ascii="Arial" w:hAnsi="Arial" w:cs="Arial"/>
              </w:rPr>
            </w:pPr>
            <w:r w:rsidRPr="00326195">
              <w:rPr>
                <w:rFonts w:ascii="Arial" w:hAnsi="Arial" w:cs="Arial"/>
              </w:rPr>
              <w:t>how to recognise early signs of physical illness, such as weight loss, or unexplained changes to the body</w:t>
            </w:r>
          </w:p>
          <w:p w:rsidR="00BF354E" w:rsidRDefault="008F3C70" w:rsidP="00326195">
            <w:pPr>
              <w:pStyle w:val="NoSpacing"/>
              <w:numPr>
                <w:ilvl w:val="0"/>
                <w:numId w:val="23"/>
              </w:numPr>
              <w:jc w:val="both"/>
              <w:rPr>
                <w:rFonts w:ascii="Arial" w:hAnsi="Arial" w:cs="Arial"/>
              </w:rPr>
            </w:pPr>
            <w:r w:rsidRPr="00BF354E">
              <w:rPr>
                <w:rFonts w:ascii="Arial" w:hAnsi="Arial" w:cs="Arial"/>
              </w:rPr>
              <w:t>about safe and unsafe exposure to the sun, and how to reduce the risk of sun damage, including skin cancer</w:t>
            </w:r>
          </w:p>
          <w:p w:rsidR="00A21692" w:rsidRDefault="008F3C70" w:rsidP="00326195">
            <w:pPr>
              <w:pStyle w:val="NoSpacing"/>
              <w:numPr>
                <w:ilvl w:val="0"/>
                <w:numId w:val="23"/>
              </w:numPr>
              <w:jc w:val="both"/>
              <w:rPr>
                <w:rFonts w:ascii="Arial" w:hAnsi="Arial" w:cs="Arial"/>
              </w:rPr>
            </w:pPr>
            <w:r w:rsidRPr="00BF354E">
              <w:rPr>
                <w:rFonts w:ascii="Arial" w:hAnsi="Arial" w:cs="Arial"/>
              </w:rPr>
              <w:t>the importance of sufficient good quality sleep for good health and that a lack of sleep can affect weight, mood and ability to learn</w:t>
            </w:r>
          </w:p>
          <w:p w:rsidR="00A21692" w:rsidRDefault="008F3C70" w:rsidP="00326195">
            <w:pPr>
              <w:pStyle w:val="NoSpacing"/>
              <w:numPr>
                <w:ilvl w:val="0"/>
                <w:numId w:val="23"/>
              </w:numPr>
              <w:jc w:val="both"/>
              <w:rPr>
                <w:rFonts w:ascii="Arial" w:hAnsi="Arial" w:cs="Arial"/>
              </w:rPr>
            </w:pPr>
            <w:r w:rsidRPr="00A21692">
              <w:rPr>
                <w:rFonts w:ascii="Arial" w:hAnsi="Arial" w:cs="Arial"/>
              </w:rPr>
              <w:t>about dental health and the benefits of good oral hygiene and dental flossing, including regular check-ups at the dentist</w:t>
            </w:r>
          </w:p>
          <w:p w:rsidR="00A21692" w:rsidRDefault="008F3C70" w:rsidP="00326195">
            <w:pPr>
              <w:pStyle w:val="NoSpacing"/>
              <w:numPr>
                <w:ilvl w:val="0"/>
                <w:numId w:val="23"/>
              </w:numPr>
              <w:jc w:val="both"/>
              <w:rPr>
                <w:rFonts w:ascii="Arial" w:hAnsi="Arial" w:cs="Arial"/>
              </w:rPr>
            </w:pPr>
            <w:r w:rsidRPr="00A21692">
              <w:rPr>
                <w:rFonts w:ascii="Arial" w:hAnsi="Arial" w:cs="Arial"/>
              </w:rPr>
              <w:t>about personal hygiene and germs including bacteria, viruses, how they are spread and treated, and the importance of handwashing</w:t>
            </w:r>
          </w:p>
          <w:p w:rsidR="008F3C70" w:rsidRPr="00A21692" w:rsidRDefault="008F3C70" w:rsidP="00326195">
            <w:pPr>
              <w:pStyle w:val="NoSpacing"/>
              <w:numPr>
                <w:ilvl w:val="0"/>
                <w:numId w:val="23"/>
              </w:numPr>
              <w:jc w:val="both"/>
              <w:rPr>
                <w:rFonts w:ascii="Arial" w:hAnsi="Arial" w:cs="Arial"/>
              </w:rPr>
            </w:pPr>
            <w:r w:rsidRPr="00A21692">
              <w:rPr>
                <w:rFonts w:ascii="Arial" w:hAnsi="Arial" w:cs="Arial"/>
              </w:rPr>
              <w:t xml:space="preserve">the facts and science relating to immunisation and vaccination </w:t>
            </w:r>
          </w:p>
        </w:tc>
        <w:tc>
          <w:tcPr>
            <w:tcW w:w="1672" w:type="dxa"/>
          </w:tcPr>
          <w:p w:rsidR="008F3C70" w:rsidRPr="00BF354E" w:rsidRDefault="008F3C70" w:rsidP="00326195">
            <w:pPr>
              <w:pStyle w:val="NoSpacing"/>
              <w:jc w:val="both"/>
              <w:rPr>
                <w:rFonts w:ascii="Arial" w:hAnsi="Arial" w:cs="Arial"/>
                <w:b/>
              </w:rPr>
            </w:pPr>
            <w:r w:rsidRPr="00BF354E">
              <w:rPr>
                <w:rFonts w:ascii="Arial" w:hAnsi="Arial" w:cs="Arial"/>
                <w:b/>
              </w:rPr>
              <w:t>Healthy Me</w:t>
            </w:r>
          </w:p>
        </w:tc>
      </w:tr>
      <w:tr w:rsidR="008F3C70" w:rsidRPr="00326195" w:rsidTr="00BF354E">
        <w:tc>
          <w:tcPr>
            <w:tcW w:w="1555" w:type="dxa"/>
          </w:tcPr>
          <w:p w:rsidR="008F3C70" w:rsidRPr="00A21692" w:rsidRDefault="008F3C70" w:rsidP="00A21692">
            <w:pPr>
              <w:pStyle w:val="NoSpacing"/>
              <w:jc w:val="center"/>
              <w:rPr>
                <w:rFonts w:ascii="Arial" w:hAnsi="Arial" w:cs="Arial"/>
                <w:b/>
                <w:u w:val="single"/>
              </w:rPr>
            </w:pPr>
            <w:r w:rsidRPr="00A21692">
              <w:rPr>
                <w:rFonts w:ascii="Arial" w:hAnsi="Arial" w:cs="Arial"/>
                <w:b/>
                <w:u w:val="single"/>
              </w:rPr>
              <w:t>Basic first aid</w:t>
            </w:r>
          </w:p>
        </w:tc>
        <w:tc>
          <w:tcPr>
            <w:tcW w:w="7229" w:type="dxa"/>
          </w:tcPr>
          <w:p w:rsidR="00A21692" w:rsidRDefault="008F3C70" w:rsidP="00326195">
            <w:pPr>
              <w:pStyle w:val="NoSpacing"/>
              <w:numPr>
                <w:ilvl w:val="0"/>
                <w:numId w:val="24"/>
              </w:numPr>
              <w:jc w:val="both"/>
              <w:rPr>
                <w:rFonts w:ascii="Arial" w:hAnsi="Arial" w:cs="Arial"/>
              </w:rPr>
            </w:pPr>
            <w:r w:rsidRPr="00326195">
              <w:rPr>
                <w:rFonts w:ascii="Arial" w:hAnsi="Arial" w:cs="Arial"/>
              </w:rPr>
              <w:t>how to make a clear and efficient call to emergency services if necessary</w:t>
            </w:r>
          </w:p>
          <w:p w:rsidR="008F3C70" w:rsidRPr="00A21692" w:rsidRDefault="008F3C70" w:rsidP="00326195">
            <w:pPr>
              <w:pStyle w:val="NoSpacing"/>
              <w:numPr>
                <w:ilvl w:val="0"/>
                <w:numId w:val="24"/>
              </w:numPr>
              <w:jc w:val="both"/>
              <w:rPr>
                <w:rFonts w:ascii="Arial" w:hAnsi="Arial" w:cs="Arial"/>
              </w:rPr>
            </w:pPr>
            <w:r w:rsidRPr="00A21692">
              <w:rPr>
                <w:rFonts w:ascii="Arial" w:hAnsi="Arial" w:cs="Arial"/>
              </w:rPr>
              <w:t>concepts of basic first-aid, for example dealing with common injuries, including head injuries.</w:t>
            </w:r>
          </w:p>
        </w:tc>
        <w:tc>
          <w:tcPr>
            <w:tcW w:w="1672" w:type="dxa"/>
          </w:tcPr>
          <w:p w:rsidR="008F3C70" w:rsidRPr="00A21692" w:rsidRDefault="008F3C70" w:rsidP="00326195">
            <w:pPr>
              <w:pStyle w:val="NoSpacing"/>
              <w:jc w:val="both"/>
              <w:rPr>
                <w:rFonts w:ascii="Arial" w:hAnsi="Arial" w:cs="Arial"/>
                <w:b/>
              </w:rPr>
            </w:pPr>
            <w:r w:rsidRPr="00A21692">
              <w:rPr>
                <w:rFonts w:ascii="Arial" w:hAnsi="Arial" w:cs="Arial"/>
                <w:b/>
              </w:rPr>
              <w:t>Healthy Me</w:t>
            </w:r>
          </w:p>
        </w:tc>
      </w:tr>
      <w:tr w:rsidR="008F3C70" w:rsidRPr="00326195" w:rsidTr="00BF354E">
        <w:tc>
          <w:tcPr>
            <w:tcW w:w="1555" w:type="dxa"/>
          </w:tcPr>
          <w:p w:rsidR="008F3C70" w:rsidRPr="00A21692" w:rsidRDefault="008F3C70" w:rsidP="00A21692">
            <w:pPr>
              <w:pStyle w:val="NoSpacing"/>
              <w:jc w:val="center"/>
              <w:rPr>
                <w:rFonts w:ascii="Arial" w:hAnsi="Arial" w:cs="Arial"/>
                <w:b/>
                <w:u w:val="single"/>
              </w:rPr>
            </w:pPr>
            <w:r w:rsidRPr="00A21692">
              <w:rPr>
                <w:rFonts w:ascii="Arial" w:hAnsi="Arial" w:cs="Arial"/>
                <w:b/>
                <w:u w:val="single"/>
              </w:rPr>
              <w:t>Changing adolescent body</w:t>
            </w:r>
          </w:p>
        </w:tc>
        <w:tc>
          <w:tcPr>
            <w:tcW w:w="7229" w:type="dxa"/>
          </w:tcPr>
          <w:p w:rsidR="00A21692" w:rsidRDefault="008F3C70" w:rsidP="00326195">
            <w:pPr>
              <w:pStyle w:val="NoSpacing"/>
              <w:numPr>
                <w:ilvl w:val="0"/>
                <w:numId w:val="25"/>
              </w:numPr>
              <w:jc w:val="both"/>
              <w:rPr>
                <w:rFonts w:ascii="Arial" w:hAnsi="Arial" w:cs="Arial"/>
              </w:rPr>
            </w:pPr>
            <w:r w:rsidRPr="00326195">
              <w:rPr>
                <w:rFonts w:ascii="Arial" w:hAnsi="Arial" w:cs="Arial"/>
              </w:rPr>
              <w:t>key facts about puberty and the changing adolescent body, particularly from age 9 through to age 11, including physical and emotional changes</w:t>
            </w:r>
          </w:p>
          <w:p w:rsidR="008F3C70" w:rsidRPr="00A21692" w:rsidRDefault="008F3C70" w:rsidP="00326195">
            <w:pPr>
              <w:pStyle w:val="NoSpacing"/>
              <w:numPr>
                <w:ilvl w:val="0"/>
                <w:numId w:val="25"/>
              </w:numPr>
              <w:jc w:val="both"/>
              <w:rPr>
                <w:rFonts w:ascii="Arial" w:hAnsi="Arial" w:cs="Arial"/>
              </w:rPr>
            </w:pPr>
            <w:r w:rsidRPr="00A21692">
              <w:rPr>
                <w:rFonts w:ascii="Arial" w:hAnsi="Arial" w:cs="Arial"/>
              </w:rPr>
              <w:t xml:space="preserve">about menstrual wellbeing including the key facts about the menstrual cycle. </w:t>
            </w:r>
          </w:p>
        </w:tc>
        <w:tc>
          <w:tcPr>
            <w:tcW w:w="1672" w:type="dxa"/>
          </w:tcPr>
          <w:p w:rsidR="008F3C70" w:rsidRPr="00A21692" w:rsidRDefault="008F3C70" w:rsidP="00326195">
            <w:pPr>
              <w:pStyle w:val="NoSpacing"/>
              <w:jc w:val="both"/>
              <w:rPr>
                <w:rFonts w:ascii="Arial" w:hAnsi="Arial" w:cs="Arial"/>
                <w:b/>
              </w:rPr>
            </w:pPr>
            <w:r w:rsidRPr="00A21692">
              <w:rPr>
                <w:rFonts w:ascii="Arial" w:hAnsi="Arial" w:cs="Arial"/>
                <w:b/>
              </w:rPr>
              <w:t xml:space="preserve">Changing Me </w:t>
            </w:r>
          </w:p>
          <w:p w:rsidR="008F3C70" w:rsidRPr="00A21692" w:rsidRDefault="008F3C70" w:rsidP="00326195">
            <w:pPr>
              <w:pStyle w:val="NoSpacing"/>
              <w:jc w:val="both"/>
              <w:rPr>
                <w:rFonts w:ascii="Arial" w:hAnsi="Arial" w:cs="Arial"/>
                <w:b/>
              </w:rPr>
            </w:pPr>
          </w:p>
          <w:p w:rsidR="008F3C70" w:rsidRPr="00A21692" w:rsidRDefault="008F3C70" w:rsidP="00326195">
            <w:pPr>
              <w:pStyle w:val="NoSpacing"/>
              <w:jc w:val="both"/>
              <w:rPr>
                <w:rFonts w:ascii="Arial" w:hAnsi="Arial" w:cs="Arial"/>
                <w:b/>
              </w:rPr>
            </w:pPr>
            <w:r w:rsidRPr="00A21692">
              <w:rPr>
                <w:rFonts w:ascii="Arial" w:hAnsi="Arial" w:cs="Arial"/>
                <w:b/>
              </w:rPr>
              <w:t>Healthy Me</w:t>
            </w:r>
          </w:p>
        </w:tc>
      </w:tr>
    </w:tbl>
    <w:p w:rsidR="00614680" w:rsidRPr="00326195" w:rsidRDefault="00614680" w:rsidP="00326195">
      <w:pPr>
        <w:pStyle w:val="NoSpacing"/>
        <w:jc w:val="both"/>
        <w:rPr>
          <w:rFonts w:ascii="Arial" w:hAnsi="Arial" w:cs="Arial"/>
        </w:rPr>
      </w:pPr>
    </w:p>
    <w:p w:rsidR="00C9568C" w:rsidRPr="00A21692" w:rsidRDefault="009873FD" w:rsidP="00326195">
      <w:pPr>
        <w:pStyle w:val="NoSpacing"/>
        <w:jc w:val="both"/>
        <w:rPr>
          <w:rFonts w:ascii="Arial" w:hAnsi="Arial" w:cs="Arial"/>
          <w:b/>
          <w:u w:val="single"/>
        </w:rPr>
      </w:pPr>
      <w:r w:rsidRPr="00A21692">
        <w:rPr>
          <w:rFonts w:ascii="Arial" w:hAnsi="Arial" w:cs="Arial"/>
          <w:b/>
          <w:u w:val="single"/>
        </w:rPr>
        <w:t>L</w:t>
      </w:r>
      <w:r w:rsidR="008F3C70" w:rsidRPr="00A21692">
        <w:rPr>
          <w:rFonts w:ascii="Arial" w:hAnsi="Arial" w:cs="Arial"/>
          <w:b/>
          <w:u w:val="single"/>
        </w:rPr>
        <w:t>earn</w:t>
      </w:r>
      <w:r w:rsidRPr="00A21692">
        <w:rPr>
          <w:rFonts w:ascii="Arial" w:hAnsi="Arial" w:cs="Arial"/>
          <w:b/>
          <w:u w:val="single"/>
        </w:rPr>
        <w:t>ing intentions for each year group:</w:t>
      </w:r>
    </w:p>
    <w:p w:rsidR="009873FD" w:rsidRPr="00326195" w:rsidRDefault="009873FD" w:rsidP="00326195">
      <w:pPr>
        <w:pStyle w:val="NoSpacing"/>
        <w:jc w:val="both"/>
        <w:rPr>
          <w:rFonts w:ascii="Arial" w:hAnsi="Arial" w:cs="Arial"/>
        </w:rPr>
      </w:pPr>
    </w:p>
    <w:tbl>
      <w:tblPr>
        <w:tblStyle w:val="TableGrid"/>
        <w:tblW w:w="0" w:type="auto"/>
        <w:tblLook w:val="04A0" w:firstRow="1" w:lastRow="0" w:firstColumn="1" w:lastColumn="0" w:noHBand="0" w:noVBand="1"/>
      </w:tblPr>
      <w:tblGrid>
        <w:gridCol w:w="704"/>
        <w:gridCol w:w="9752"/>
      </w:tblGrid>
      <w:tr w:rsidR="009873FD" w:rsidRPr="00326195" w:rsidTr="00176CC3">
        <w:tc>
          <w:tcPr>
            <w:tcW w:w="10456" w:type="dxa"/>
            <w:gridSpan w:val="2"/>
          </w:tcPr>
          <w:p w:rsidR="009873FD" w:rsidRPr="00A21692" w:rsidRDefault="009873FD" w:rsidP="00326195">
            <w:pPr>
              <w:pStyle w:val="NoSpacing"/>
              <w:jc w:val="both"/>
              <w:rPr>
                <w:rFonts w:ascii="Arial" w:hAnsi="Arial" w:cs="Arial"/>
                <w:b/>
                <w:u w:val="single"/>
              </w:rPr>
            </w:pPr>
            <w:r w:rsidRPr="00A21692">
              <w:rPr>
                <w:rFonts w:ascii="Arial" w:hAnsi="Arial" w:cs="Arial"/>
                <w:b/>
                <w:u w:val="single"/>
              </w:rPr>
              <w:t>Relationships</w:t>
            </w:r>
            <w:r w:rsidR="00A21692">
              <w:rPr>
                <w:rFonts w:ascii="Arial" w:hAnsi="Arial" w:cs="Arial"/>
                <w:b/>
                <w:u w:val="single"/>
              </w:rPr>
              <w:t xml:space="preserve"> Education</w:t>
            </w:r>
          </w:p>
        </w:tc>
      </w:tr>
      <w:tr w:rsidR="009873FD" w:rsidRPr="00326195" w:rsidTr="009873FD">
        <w:tc>
          <w:tcPr>
            <w:tcW w:w="704" w:type="dxa"/>
          </w:tcPr>
          <w:p w:rsidR="009873FD" w:rsidRPr="00326195" w:rsidRDefault="009873FD" w:rsidP="00326195">
            <w:pPr>
              <w:pStyle w:val="NoSpacing"/>
              <w:jc w:val="both"/>
              <w:rPr>
                <w:rFonts w:ascii="Arial" w:hAnsi="Arial" w:cs="Arial"/>
              </w:rPr>
            </w:pPr>
            <w:r w:rsidRPr="00326195">
              <w:rPr>
                <w:rFonts w:ascii="Arial" w:hAnsi="Arial" w:cs="Arial"/>
              </w:rPr>
              <w:t>Rec</w:t>
            </w:r>
          </w:p>
        </w:tc>
        <w:tc>
          <w:tcPr>
            <w:tcW w:w="9752" w:type="dxa"/>
          </w:tcPr>
          <w:p w:rsidR="009873FD" w:rsidRPr="00326195" w:rsidRDefault="009873FD" w:rsidP="00326195">
            <w:pPr>
              <w:pStyle w:val="NoSpacing"/>
              <w:jc w:val="both"/>
              <w:rPr>
                <w:rFonts w:ascii="Arial" w:hAnsi="Arial" w:cs="Arial"/>
              </w:rPr>
            </w:pPr>
            <w:r w:rsidRPr="00326195">
              <w:rPr>
                <w:rFonts w:ascii="Arial" w:hAnsi="Arial" w:cs="Arial"/>
              </w:rPr>
              <w:t xml:space="preserve">I can tell you about my family </w:t>
            </w:r>
          </w:p>
          <w:p w:rsidR="009873FD" w:rsidRPr="00326195" w:rsidRDefault="009873FD" w:rsidP="00326195">
            <w:pPr>
              <w:pStyle w:val="NoSpacing"/>
              <w:jc w:val="both"/>
              <w:rPr>
                <w:rFonts w:ascii="Arial" w:hAnsi="Arial" w:cs="Arial"/>
              </w:rPr>
            </w:pPr>
            <w:r w:rsidRPr="00326195">
              <w:rPr>
                <w:rFonts w:ascii="Arial" w:hAnsi="Arial" w:cs="Arial"/>
              </w:rPr>
              <w:t>I can identify some of the jobs in my family and how I feel like I belong</w:t>
            </w:r>
          </w:p>
          <w:p w:rsidR="009873FD" w:rsidRPr="00326195" w:rsidRDefault="009873FD" w:rsidP="00326195">
            <w:pPr>
              <w:pStyle w:val="NoSpacing"/>
              <w:jc w:val="both"/>
              <w:rPr>
                <w:rFonts w:ascii="Arial" w:hAnsi="Arial" w:cs="Arial"/>
              </w:rPr>
            </w:pPr>
            <w:r w:rsidRPr="00326195">
              <w:rPr>
                <w:rFonts w:ascii="Arial" w:hAnsi="Arial" w:cs="Arial"/>
              </w:rPr>
              <w:t xml:space="preserve">I understand how to make friends if I feel lonely </w:t>
            </w:r>
          </w:p>
          <w:p w:rsidR="009873FD" w:rsidRPr="00326195" w:rsidRDefault="009873FD" w:rsidP="00326195">
            <w:pPr>
              <w:pStyle w:val="NoSpacing"/>
              <w:jc w:val="both"/>
              <w:rPr>
                <w:rFonts w:ascii="Arial" w:hAnsi="Arial" w:cs="Arial"/>
              </w:rPr>
            </w:pPr>
            <w:r w:rsidRPr="00326195">
              <w:rPr>
                <w:rFonts w:ascii="Arial" w:hAnsi="Arial" w:cs="Arial"/>
              </w:rPr>
              <w:t>I know how to make friends to stop myself from feeling lonely</w:t>
            </w:r>
          </w:p>
          <w:p w:rsidR="009873FD" w:rsidRPr="00326195" w:rsidRDefault="009873FD" w:rsidP="00326195">
            <w:pPr>
              <w:pStyle w:val="NoSpacing"/>
              <w:jc w:val="both"/>
              <w:rPr>
                <w:rFonts w:ascii="Arial" w:hAnsi="Arial" w:cs="Arial"/>
              </w:rPr>
            </w:pPr>
            <w:r w:rsidRPr="00326195">
              <w:rPr>
                <w:rFonts w:ascii="Arial" w:hAnsi="Arial" w:cs="Arial"/>
              </w:rPr>
              <w:t xml:space="preserve">I can tell you some of the things I like about my friends </w:t>
            </w:r>
          </w:p>
          <w:p w:rsidR="009873FD" w:rsidRPr="00326195" w:rsidRDefault="009873FD" w:rsidP="00326195">
            <w:pPr>
              <w:pStyle w:val="NoSpacing"/>
              <w:jc w:val="both"/>
              <w:rPr>
                <w:rFonts w:ascii="Arial" w:hAnsi="Arial" w:cs="Arial"/>
              </w:rPr>
            </w:pPr>
            <w:r w:rsidRPr="00326195">
              <w:rPr>
                <w:rFonts w:ascii="Arial" w:hAnsi="Arial" w:cs="Arial"/>
              </w:rPr>
              <w:t>I can think of ways to solve problems and stay friends</w:t>
            </w:r>
          </w:p>
          <w:p w:rsidR="009873FD" w:rsidRPr="00326195" w:rsidRDefault="009873FD" w:rsidP="00326195">
            <w:pPr>
              <w:pStyle w:val="NoSpacing"/>
              <w:jc w:val="both"/>
              <w:rPr>
                <w:rFonts w:ascii="Arial" w:hAnsi="Arial" w:cs="Arial"/>
              </w:rPr>
            </w:pPr>
            <w:r w:rsidRPr="00326195">
              <w:rPr>
                <w:rFonts w:ascii="Arial" w:hAnsi="Arial" w:cs="Arial"/>
              </w:rPr>
              <w:t xml:space="preserve">I know what to say and do if somebody is mean to me </w:t>
            </w:r>
          </w:p>
          <w:p w:rsidR="009873FD" w:rsidRPr="00326195" w:rsidRDefault="009873FD" w:rsidP="00326195">
            <w:pPr>
              <w:pStyle w:val="NoSpacing"/>
              <w:jc w:val="both"/>
              <w:rPr>
                <w:rFonts w:ascii="Arial" w:hAnsi="Arial" w:cs="Arial"/>
              </w:rPr>
            </w:pPr>
            <w:r w:rsidRPr="00326195">
              <w:rPr>
                <w:rFonts w:ascii="Arial" w:hAnsi="Arial" w:cs="Arial"/>
              </w:rPr>
              <w:lastRenderedPageBreak/>
              <w:t>I am starting to understand the impact of unkind words</w:t>
            </w:r>
          </w:p>
          <w:p w:rsidR="009873FD" w:rsidRPr="00326195" w:rsidRDefault="009873FD" w:rsidP="00326195">
            <w:pPr>
              <w:pStyle w:val="NoSpacing"/>
              <w:jc w:val="both"/>
              <w:rPr>
                <w:rFonts w:ascii="Arial" w:hAnsi="Arial" w:cs="Arial"/>
              </w:rPr>
            </w:pPr>
            <w:r w:rsidRPr="00326195">
              <w:rPr>
                <w:rFonts w:ascii="Arial" w:hAnsi="Arial" w:cs="Arial"/>
              </w:rPr>
              <w:t>I can use Calm Me time to manage my feelings</w:t>
            </w:r>
          </w:p>
          <w:p w:rsidR="009873FD" w:rsidRPr="00326195" w:rsidRDefault="009873FD" w:rsidP="00326195">
            <w:pPr>
              <w:pStyle w:val="NoSpacing"/>
              <w:jc w:val="both"/>
              <w:rPr>
                <w:rFonts w:ascii="Arial" w:hAnsi="Arial" w:cs="Arial"/>
              </w:rPr>
            </w:pPr>
            <w:r w:rsidRPr="00326195">
              <w:rPr>
                <w:rFonts w:ascii="Arial" w:hAnsi="Arial" w:cs="Arial"/>
              </w:rPr>
              <w:t xml:space="preserve">I can work together and enjoy being with my friends </w:t>
            </w:r>
          </w:p>
          <w:p w:rsidR="009873FD" w:rsidRPr="00326195" w:rsidRDefault="009873FD" w:rsidP="00326195">
            <w:pPr>
              <w:pStyle w:val="NoSpacing"/>
              <w:jc w:val="both"/>
              <w:rPr>
                <w:rFonts w:ascii="Arial" w:hAnsi="Arial" w:cs="Arial"/>
              </w:rPr>
            </w:pPr>
            <w:r w:rsidRPr="00326195">
              <w:rPr>
                <w:rFonts w:ascii="Arial" w:hAnsi="Arial" w:cs="Arial"/>
              </w:rPr>
              <w:t>I know how to be a good friend</w:t>
            </w: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lastRenderedPageBreak/>
              <w:t>Y</w:t>
            </w:r>
            <w:r w:rsidR="009873FD" w:rsidRPr="00326195">
              <w:rPr>
                <w:rFonts w:ascii="Arial" w:hAnsi="Arial" w:cs="Arial"/>
              </w:rPr>
              <w:t>1</w:t>
            </w:r>
          </w:p>
        </w:tc>
        <w:tc>
          <w:tcPr>
            <w:tcW w:w="9752" w:type="dxa"/>
          </w:tcPr>
          <w:p w:rsidR="009873FD" w:rsidRPr="00326195" w:rsidRDefault="009873FD" w:rsidP="00326195">
            <w:pPr>
              <w:pStyle w:val="NoSpacing"/>
              <w:jc w:val="both"/>
              <w:rPr>
                <w:rFonts w:ascii="Arial" w:hAnsi="Arial" w:cs="Arial"/>
              </w:rPr>
            </w:pPr>
            <w:r w:rsidRPr="00326195">
              <w:rPr>
                <w:rFonts w:ascii="Arial" w:hAnsi="Arial" w:cs="Arial"/>
              </w:rPr>
              <w:t xml:space="preserve">I can identify the members of my family and understand that there are lots of different types of families </w:t>
            </w:r>
          </w:p>
          <w:p w:rsidR="009873FD" w:rsidRPr="00326195" w:rsidRDefault="009873FD" w:rsidP="00326195">
            <w:pPr>
              <w:pStyle w:val="NoSpacing"/>
              <w:jc w:val="both"/>
              <w:rPr>
                <w:rFonts w:ascii="Arial" w:hAnsi="Arial" w:cs="Arial"/>
              </w:rPr>
            </w:pPr>
            <w:r w:rsidRPr="00326195">
              <w:rPr>
                <w:rFonts w:ascii="Arial" w:hAnsi="Arial" w:cs="Arial"/>
              </w:rPr>
              <w:t>I know how it feels to belong to a family and care about the people who are important to me</w:t>
            </w:r>
          </w:p>
          <w:p w:rsidR="009873FD" w:rsidRPr="00326195" w:rsidRDefault="009873FD" w:rsidP="00326195">
            <w:pPr>
              <w:pStyle w:val="NoSpacing"/>
              <w:jc w:val="both"/>
              <w:rPr>
                <w:rFonts w:ascii="Arial" w:hAnsi="Arial" w:cs="Arial"/>
              </w:rPr>
            </w:pPr>
            <w:r w:rsidRPr="00326195">
              <w:rPr>
                <w:rFonts w:ascii="Arial" w:hAnsi="Arial" w:cs="Arial"/>
              </w:rPr>
              <w:t xml:space="preserve">I can identify what being a good friend means to me  </w:t>
            </w:r>
          </w:p>
          <w:p w:rsidR="009873FD" w:rsidRPr="00326195" w:rsidRDefault="009873FD" w:rsidP="00326195">
            <w:pPr>
              <w:pStyle w:val="NoSpacing"/>
              <w:jc w:val="both"/>
              <w:rPr>
                <w:rFonts w:ascii="Arial" w:hAnsi="Arial" w:cs="Arial"/>
              </w:rPr>
            </w:pPr>
            <w:r w:rsidRPr="00326195">
              <w:rPr>
                <w:rFonts w:ascii="Arial" w:hAnsi="Arial" w:cs="Arial"/>
              </w:rPr>
              <w:t>I know how to make a new friend</w:t>
            </w:r>
          </w:p>
          <w:p w:rsidR="009873FD" w:rsidRPr="00326195" w:rsidRDefault="009873FD" w:rsidP="00326195">
            <w:pPr>
              <w:pStyle w:val="NoSpacing"/>
              <w:jc w:val="both"/>
              <w:rPr>
                <w:rFonts w:ascii="Arial" w:hAnsi="Arial" w:cs="Arial"/>
              </w:rPr>
            </w:pPr>
            <w:r w:rsidRPr="00326195">
              <w:rPr>
                <w:rFonts w:ascii="Arial" w:hAnsi="Arial" w:cs="Arial"/>
              </w:rPr>
              <w:t xml:space="preserve">I know appropriate ways of physical contact to greet my friends and know which ways I prefer  </w:t>
            </w:r>
          </w:p>
          <w:p w:rsidR="009873FD" w:rsidRPr="00326195" w:rsidRDefault="009873FD" w:rsidP="00326195">
            <w:pPr>
              <w:pStyle w:val="NoSpacing"/>
              <w:jc w:val="both"/>
              <w:rPr>
                <w:rFonts w:ascii="Arial" w:hAnsi="Arial" w:cs="Arial"/>
              </w:rPr>
            </w:pPr>
            <w:r w:rsidRPr="00326195">
              <w:rPr>
                <w:rFonts w:ascii="Arial" w:hAnsi="Arial" w:cs="Arial"/>
              </w:rPr>
              <w:t>I can recognise which forms of physical contact are acceptable and unacceptable to me</w:t>
            </w:r>
          </w:p>
          <w:p w:rsidR="009873FD" w:rsidRPr="00326195" w:rsidRDefault="009873FD" w:rsidP="00326195">
            <w:pPr>
              <w:pStyle w:val="NoSpacing"/>
              <w:jc w:val="both"/>
              <w:rPr>
                <w:rFonts w:ascii="Arial" w:hAnsi="Arial" w:cs="Arial"/>
              </w:rPr>
            </w:pPr>
            <w:r w:rsidRPr="00326195">
              <w:rPr>
                <w:rFonts w:ascii="Arial" w:hAnsi="Arial" w:cs="Arial"/>
              </w:rPr>
              <w:t xml:space="preserve">I can tell you why I appreciate someone who is special to me  </w:t>
            </w:r>
          </w:p>
          <w:p w:rsidR="009873FD" w:rsidRPr="00326195" w:rsidRDefault="009873FD" w:rsidP="00326195">
            <w:pPr>
              <w:pStyle w:val="NoSpacing"/>
              <w:jc w:val="both"/>
              <w:rPr>
                <w:rFonts w:ascii="Arial" w:hAnsi="Arial" w:cs="Arial"/>
              </w:rPr>
            </w:pPr>
            <w:r w:rsidRPr="00326195">
              <w:rPr>
                <w:rFonts w:ascii="Arial" w:hAnsi="Arial" w:cs="Arial"/>
              </w:rPr>
              <w:t>I can express how I feel about them</w:t>
            </w: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t>Y</w:t>
            </w:r>
            <w:r w:rsidR="009873FD" w:rsidRPr="00326195">
              <w:rPr>
                <w:rFonts w:ascii="Arial" w:hAnsi="Arial" w:cs="Arial"/>
              </w:rPr>
              <w:t>2</w:t>
            </w:r>
          </w:p>
        </w:tc>
        <w:tc>
          <w:tcPr>
            <w:tcW w:w="9752" w:type="dxa"/>
          </w:tcPr>
          <w:p w:rsidR="009873FD" w:rsidRPr="00326195" w:rsidRDefault="009873FD" w:rsidP="00326195">
            <w:pPr>
              <w:pStyle w:val="NoSpacing"/>
              <w:jc w:val="both"/>
              <w:rPr>
                <w:rFonts w:ascii="Arial" w:hAnsi="Arial" w:cs="Arial"/>
              </w:rPr>
            </w:pPr>
            <w:r w:rsidRPr="00326195">
              <w:rPr>
                <w:rFonts w:ascii="Arial" w:hAnsi="Arial" w:cs="Arial"/>
              </w:rPr>
              <w:t>I can identify the different members of my family, understand my relationship with each of them and know why it is important to share and cooperate</w:t>
            </w:r>
          </w:p>
          <w:p w:rsidR="009873FD" w:rsidRPr="00326195" w:rsidRDefault="009873FD" w:rsidP="00326195">
            <w:pPr>
              <w:pStyle w:val="NoSpacing"/>
              <w:jc w:val="both"/>
              <w:rPr>
                <w:rFonts w:ascii="Arial" w:hAnsi="Arial" w:cs="Arial"/>
              </w:rPr>
            </w:pPr>
            <w:r w:rsidRPr="00326195">
              <w:rPr>
                <w:rFonts w:ascii="Arial" w:hAnsi="Arial" w:cs="Arial"/>
              </w:rPr>
              <w:t>I accept that everyone’s family is different and understand that most people value their family</w:t>
            </w:r>
          </w:p>
          <w:p w:rsidR="009873FD" w:rsidRPr="00326195" w:rsidRDefault="009873FD" w:rsidP="00326195">
            <w:pPr>
              <w:pStyle w:val="NoSpacing"/>
              <w:jc w:val="both"/>
              <w:rPr>
                <w:rFonts w:ascii="Arial" w:hAnsi="Arial" w:cs="Arial"/>
              </w:rPr>
            </w:pPr>
            <w:r w:rsidRPr="00326195">
              <w:rPr>
                <w:rFonts w:ascii="Arial" w:hAnsi="Arial" w:cs="Arial"/>
              </w:rPr>
              <w:t>I know which types of physical contact I like and don’t like and can talk about this</w:t>
            </w:r>
          </w:p>
          <w:p w:rsidR="009873FD" w:rsidRPr="00326195" w:rsidRDefault="009873FD" w:rsidP="00326195">
            <w:pPr>
              <w:pStyle w:val="NoSpacing"/>
              <w:jc w:val="both"/>
              <w:rPr>
                <w:rFonts w:ascii="Arial" w:hAnsi="Arial" w:cs="Arial"/>
              </w:rPr>
            </w:pPr>
            <w:r w:rsidRPr="00326195">
              <w:rPr>
                <w:rFonts w:ascii="Arial" w:hAnsi="Arial" w:cs="Arial"/>
              </w:rPr>
              <w:t xml:space="preserve">I can identify some of the things that cause conflict with my friends  </w:t>
            </w:r>
          </w:p>
          <w:p w:rsidR="009873FD" w:rsidRPr="00326195" w:rsidRDefault="009873FD" w:rsidP="00326195">
            <w:pPr>
              <w:pStyle w:val="NoSpacing"/>
              <w:jc w:val="both"/>
              <w:rPr>
                <w:rFonts w:ascii="Arial" w:hAnsi="Arial" w:cs="Arial"/>
              </w:rPr>
            </w:pPr>
            <w:r w:rsidRPr="00326195">
              <w:rPr>
                <w:rFonts w:ascii="Arial" w:hAnsi="Arial" w:cs="Arial"/>
              </w:rPr>
              <w:t xml:space="preserve">I can demonstrate how to use the positive problem-solving technique to resolve conflicts with my friends </w:t>
            </w:r>
          </w:p>
          <w:p w:rsidR="009873FD" w:rsidRPr="00326195" w:rsidRDefault="009873FD" w:rsidP="00326195">
            <w:pPr>
              <w:pStyle w:val="NoSpacing"/>
              <w:jc w:val="both"/>
              <w:rPr>
                <w:rFonts w:ascii="Arial" w:hAnsi="Arial" w:cs="Arial"/>
              </w:rPr>
            </w:pPr>
            <w:r w:rsidRPr="00326195">
              <w:rPr>
                <w:rFonts w:ascii="Arial" w:hAnsi="Arial" w:cs="Arial"/>
              </w:rPr>
              <w:t xml:space="preserve">I understand that sometimes it is good to keep a secret and sometimes it is not good to keep a secret </w:t>
            </w:r>
          </w:p>
          <w:p w:rsidR="009873FD" w:rsidRPr="00326195" w:rsidRDefault="009873FD" w:rsidP="00326195">
            <w:pPr>
              <w:pStyle w:val="NoSpacing"/>
              <w:jc w:val="both"/>
              <w:rPr>
                <w:rFonts w:ascii="Arial" w:hAnsi="Arial" w:cs="Arial"/>
              </w:rPr>
            </w:pPr>
            <w:r w:rsidRPr="00326195">
              <w:rPr>
                <w:rFonts w:ascii="Arial" w:hAnsi="Arial" w:cs="Arial"/>
              </w:rPr>
              <w:t xml:space="preserve">I recognise and appreciate people who can help me in my family, my school and my community  </w:t>
            </w:r>
          </w:p>
          <w:p w:rsidR="009873FD" w:rsidRPr="00326195" w:rsidRDefault="009873FD" w:rsidP="00326195">
            <w:pPr>
              <w:pStyle w:val="NoSpacing"/>
              <w:jc w:val="both"/>
              <w:rPr>
                <w:rFonts w:ascii="Arial" w:hAnsi="Arial" w:cs="Arial"/>
              </w:rPr>
            </w:pPr>
            <w:r w:rsidRPr="00326195">
              <w:rPr>
                <w:rFonts w:ascii="Arial" w:hAnsi="Arial" w:cs="Arial"/>
              </w:rPr>
              <w:t>I understand how it feels to trust someone</w:t>
            </w:r>
          </w:p>
          <w:p w:rsidR="009873FD" w:rsidRPr="00326195" w:rsidRDefault="009873FD" w:rsidP="00326195">
            <w:pPr>
              <w:pStyle w:val="NoSpacing"/>
              <w:jc w:val="both"/>
              <w:rPr>
                <w:rFonts w:ascii="Arial" w:hAnsi="Arial" w:cs="Arial"/>
              </w:rPr>
            </w:pPr>
            <w:r w:rsidRPr="00326195">
              <w:rPr>
                <w:rFonts w:ascii="Arial" w:hAnsi="Arial" w:cs="Arial"/>
              </w:rPr>
              <w:t xml:space="preserve">I can express my appreciation for the people in my special relationships  </w:t>
            </w:r>
          </w:p>
          <w:p w:rsidR="009873FD" w:rsidRPr="00326195" w:rsidRDefault="009873FD" w:rsidP="00326195">
            <w:pPr>
              <w:pStyle w:val="NoSpacing"/>
              <w:jc w:val="both"/>
              <w:rPr>
                <w:rFonts w:ascii="Arial" w:hAnsi="Arial" w:cs="Arial"/>
              </w:rPr>
            </w:pP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t>Y</w:t>
            </w:r>
            <w:r w:rsidR="009873FD" w:rsidRPr="00326195">
              <w:rPr>
                <w:rFonts w:ascii="Arial" w:hAnsi="Arial" w:cs="Arial"/>
              </w:rPr>
              <w:t>3</w:t>
            </w:r>
          </w:p>
        </w:tc>
        <w:tc>
          <w:tcPr>
            <w:tcW w:w="9752" w:type="dxa"/>
          </w:tcPr>
          <w:p w:rsidR="009873FD" w:rsidRPr="00326195" w:rsidRDefault="009873FD" w:rsidP="00326195">
            <w:pPr>
              <w:pStyle w:val="NoSpacing"/>
              <w:jc w:val="both"/>
              <w:rPr>
                <w:rFonts w:ascii="Arial" w:hAnsi="Arial" w:cs="Arial"/>
              </w:rPr>
            </w:pPr>
            <w:r w:rsidRPr="00326195">
              <w:rPr>
                <w:rFonts w:ascii="Arial" w:hAnsi="Arial" w:cs="Arial"/>
              </w:rPr>
              <w:t xml:space="preserve">I can identify the roles and responsibilities of each member of my family </w:t>
            </w:r>
          </w:p>
          <w:p w:rsidR="009873FD" w:rsidRPr="00326195" w:rsidRDefault="009873FD" w:rsidP="00326195">
            <w:pPr>
              <w:pStyle w:val="NoSpacing"/>
              <w:jc w:val="both"/>
              <w:rPr>
                <w:rFonts w:ascii="Arial" w:hAnsi="Arial" w:cs="Arial"/>
              </w:rPr>
            </w:pPr>
            <w:r w:rsidRPr="00326195">
              <w:rPr>
                <w:rFonts w:ascii="Arial" w:hAnsi="Arial" w:cs="Arial"/>
              </w:rPr>
              <w:t xml:space="preserve">I can describe how taking some responsibility in my family makes me feel </w:t>
            </w:r>
          </w:p>
          <w:p w:rsidR="009F62FB" w:rsidRPr="00326195" w:rsidRDefault="009873FD" w:rsidP="00326195">
            <w:pPr>
              <w:pStyle w:val="NoSpacing"/>
              <w:jc w:val="both"/>
              <w:rPr>
                <w:rFonts w:ascii="Arial" w:hAnsi="Arial" w:cs="Arial"/>
              </w:rPr>
            </w:pPr>
            <w:r w:rsidRPr="00326195">
              <w:rPr>
                <w:rFonts w:ascii="Arial" w:hAnsi="Arial" w:cs="Arial"/>
              </w:rPr>
              <w:t xml:space="preserve">I can identify and put into practice some of the skills of friendship, e.g. taking turns, being a good listener  </w:t>
            </w:r>
          </w:p>
          <w:p w:rsidR="009F62FB" w:rsidRPr="00326195" w:rsidRDefault="009873FD" w:rsidP="00326195">
            <w:pPr>
              <w:pStyle w:val="NoSpacing"/>
              <w:jc w:val="both"/>
              <w:rPr>
                <w:rFonts w:ascii="Arial" w:hAnsi="Arial" w:cs="Arial"/>
              </w:rPr>
            </w:pPr>
            <w:r w:rsidRPr="00326195">
              <w:rPr>
                <w:rFonts w:ascii="Arial" w:hAnsi="Arial" w:cs="Arial"/>
              </w:rPr>
              <w:t>I know how to negotiate in conflict sit</w:t>
            </w:r>
            <w:r w:rsidR="009F62FB" w:rsidRPr="00326195">
              <w:rPr>
                <w:rFonts w:ascii="Arial" w:hAnsi="Arial" w:cs="Arial"/>
              </w:rPr>
              <w:t xml:space="preserve">uations to try to find a solution </w:t>
            </w:r>
          </w:p>
          <w:p w:rsidR="009F62FB" w:rsidRPr="00326195" w:rsidRDefault="009F62FB" w:rsidP="00326195">
            <w:pPr>
              <w:pStyle w:val="NoSpacing"/>
              <w:jc w:val="both"/>
              <w:rPr>
                <w:rFonts w:ascii="Arial" w:hAnsi="Arial" w:cs="Arial"/>
              </w:rPr>
            </w:pPr>
            <w:r w:rsidRPr="00326195">
              <w:rPr>
                <w:rFonts w:ascii="Arial" w:hAnsi="Arial" w:cs="Arial"/>
              </w:rPr>
              <w:t xml:space="preserve">I know and can use some strategies for keeping myself safe  </w:t>
            </w:r>
          </w:p>
          <w:p w:rsidR="009873FD" w:rsidRPr="00326195" w:rsidRDefault="009F62FB" w:rsidP="00326195">
            <w:pPr>
              <w:pStyle w:val="NoSpacing"/>
              <w:jc w:val="both"/>
              <w:rPr>
                <w:rFonts w:ascii="Arial" w:hAnsi="Arial" w:cs="Arial"/>
              </w:rPr>
            </w:pPr>
            <w:r w:rsidRPr="00326195">
              <w:rPr>
                <w:rFonts w:ascii="Arial" w:hAnsi="Arial" w:cs="Arial"/>
              </w:rPr>
              <w:t>I know who to ask for help if I am worried or concerned</w:t>
            </w:r>
          </w:p>
          <w:p w:rsidR="009F62FB" w:rsidRPr="00326195" w:rsidRDefault="009F62FB" w:rsidP="00326195">
            <w:pPr>
              <w:pStyle w:val="NoSpacing"/>
              <w:jc w:val="both"/>
              <w:rPr>
                <w:rFonts w:ascii="Arial" w:hAnsi="Arial" w:cs="Arial"/>
              </w:rPr>
            </w:pPr>
            <w:r w:rsidRPr="00326195">
              <w:rPr>
                <w:rFonts w:ascii="Arial" w:hAnsi="Arial" w:cs="Arial"/>
              </w:rPr>
              <w:t xml:space="preserve">I know how to express my appreciation to my friends and family  </w:t>
            </w:r>
          </w:p>
          <w:p w:rsidR="009F62FB" w:rsidRPr="00326195" w:rsidRDefault="009F62FB" w:rsidP="00326195">
            <w:pPr>
              <w:pStyle w:val="NoSpacing"/>
              <w:jc w:val="both"/>
              <w:rPr>
                <w:rFonts w:ascii="Arial" w:hAnsi="Arial" w:cs="Arial"/>
              </w:rPr>
            </w:pPr>
            <w:r w:rsidRPr="00326195">
              <w:rPr>
                <w:rFonts w:ascii="Arial" w:hAnsi="Arial" w:cs="Arial"/>
              </w:rPr>
              <w:t>I enjoy being part of a family and friendship groups</w:t>
            </w: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t>Y</w:t>
            </w:r>
            <w:r w:rsidR="009873FD" w:rsidRPr="00326195">
              <w:rPr>
                <w:rFonts w:ascii="Arial" w:hAnsi="Arial" w:cs="Arial"/>
              </w:rPr>
              <w:t>4</w:t>
            </w:r>
          </w:p>
        </w:tc>
        <w:tc>
          <w:tcPr>
            <w:tcW w:w="9752" w:type="dxa"/>
          </w:tcPr>
          <w:p w:rsidR="009F62FB" w:rsidRPr="00326195" w:rsidRDefault="009F62FB" w:rsidP="00326195">
            <w:pPr>
              <w:pStyle w:val="NoSpacing"/>
              <w:jc w:val="both"/>
              <w:rPr>
                <w:rFonts w:ascii="Arial" w:hAnsi="Arial" w:cs="Arial"/>
              </w:rPr>
            </w:pPr>
            <w:r w:rsidRPr="00326195">
              <w:rPr>
                <w:rFonts w:ascii="Arial" w:hAnsi="Arial" w:cs="Arial"/>
              </w:rPr>
              <w:t xml:space="preserve">I can identify the web of relationships that I am part of, starting from those closest to me and including those more distant  </w:t>
            </w:r>
          </w:p>
          <w:p w:rsidR="009873FD" w:rsidRPr="00326195" w:rsidRDefault="009F62FB" w:rsidP="00326195">
            <w:pPr>
              <w:pStyle w:val="NoSpacing"/>
              <w:jc w:val="both"/>
              <w:rPr>
                <w:rFonts w:ascii="Arial" w:hAnsi="Arial" w:cs="Arial"/>
              </w:rPr>
            </w:pPr>
            <w:r w:rsidRPr="00326195">
              <w:rPr>
                <w:rFonts w:ascii="Arial" w:hAnsi="Arial" w:cs="Arial"/>
              </w:rPr>
              <w:t>I know how it feels to belong to a range of different relationships and can identify what I contribute to each of them</w:t>
            </w:r>
          </w:p>
          <w:p w:rsidR="009F62FB" w:rsidRPr="00326195" w:rsidRDefault="009F62FB" w:rsidP="00326195">
            <w:pPr>
              <w:pStyle w:val="NoSpacing"/>
              <w:jc w:val="both"/>
              <w:rPr>
                <w:rFonts w:ascii="Arial" w:hAnsi="Arial" w:cs="Arial"/>
              </w:rPr>
            </w:pPr>
            <w:r w:rsidRPr="00326195">
              <w:rPr>
                <w:rFonts w:ascii="Arial" w:hAnsi="Arial" w:cs="Arial"/>
              </w:rPr>
              <w:t>I can identify someone I love and can express why they are special to me</w:t>
            </w:r>
          </w:p>
          <w:p w:rsidR="009F62FB" w:rsidRPr="00326195" w:rsidRDefault="009F62FB" w:rsidP="00326195">
            <w:pPr>
              <w:pStyle w:val="NoSpacing"/>
              <w:jc w:val="both"/>
              <w:rPr>
                <w:rFonts w:ascii="Arial" w:hAnsi="Arial" w:cs="Arial"/>
              </w:rPr>
            </w:pPr>
            <w:r w:rsidRPr="00326195">
              <w:rPr>
                <w:rFonts w:ascii="Arial" w:hAnsi="Arial" w:cs="Arial"/>
              </w:rPr>
              <w:t>I know how most people feel when they lose someone or something they love</w:t>
            </w:r>
          </w:p>
          <w:p w:rsidR="009F62FB" w:rsidRPr="00326195" w:rsidRDefault="009F62FB" w:rsidP="00326195">
            <w:pPr>
              <w:pStyle w:val="NoSpacing"/>
              <w:jc w:val="both"/>
              <w:rPr>
                <w:rFonts w:ascii="Arial" w:hAnsi="Arial" w:cs="Arial"/>
              </w:rPr>
            </w:pPr>
            <w:r w:rsidRPr="00326195">
              <w:rPr>
                <w:rFonts w:ascii="Arial" w:hAnsi="Arial" w:cs="Arial"/>
              </w:rPr>
              <w:t xml:space="preserve">I know how to show love and appreciation to the people and animals who are special to me </w:t>
            </w: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t>Y</w:t>
            </w:r>
            <w:r w:rsidR="009873FD" w:rsidRPr="00326195">
              <w:rPr>
                <w:rFonts w:ascii="Arial" w:hAnsi="Arial" w:cs="Arial"/>
              </w:rPr>
              <w:t>5</w:t>
            </w:r>
          </w:p>
        </w:tc>
        <w:tc>
          <w:tcPr>
            <w:tcW w:w="9752" w:type="dxa"/>
          </w:tcPr>
          <w:p w:rsidR="009F62FB" w:rsidRPr="00326195" w:rsidRDefault="009F62FB" w:rsidP="00326195">
            <w:pPr>
              <w:pStyle w:val="NoSpacing"/>
              <w:jc w:val="both"/>
              <w:rPr>
                <w:rFonts w:ascii="Arial" w:hAnsi="Arial" w:cs="Arial"/>
              </w:rPr>
            </w:pPr>
            <w:r w:rsidRPr="00326195">
              <w:rPr>
                <w:rFonts w:ascii="Arial" w:hAnsi="Arial" w:cs="Arial"/>
              </w:rPr>
              <w:t xml:space="preserve">I can recognise how friendships change, know how to make new friends and how to manage when I fall out with my friends  </w:t>
            </w:r>
          </w:p>
          <w:p w:rsidR="009873FD" w:rsidRPr="00326195" w:rsidRDefault="009F62FB" w:rsidP="00326195">
            <w:pPr>
              <w:pStyle w:val="NoSpacing"/>
              <w:jc w:val="both"/>
              <w:rPr>
                <w:rFonts w:ascii="Arial" w:hAnsi="Arial" w:cs="Arial"/>
              </w:rPr>
            </w:pPr>
            <w:r w:rsidRPr="00326195">
              <w:rPr>
                <w:rFonts w:ascii="Arial" w:hAnsi="Arial" w:cs="Arial"/>
              </w:rPr>
              <w:t>I know how to stand up for myself and how to negotiate and compromise</w:t>
            </w:r>
          </w:p>
          <w:p w:rsidR="009F62FB" w:rsidRPr="00326195" w:rsidRDefault="009F62FB" w:rsidP="00326195">
            <w:pPr>
              <w:pStyle w:val="NoSpacing"/>
              <w:jc w:val="both"/>
              <w:rPr>
                <w:rFonts w:ascii="Arial" w:hAnsi="Arial" w:cs="Arial"/>
              </w:rPr>
            </w:pPr>
            <w:r w:rsidRPr="00326195">
              <w:rPr>
                <w:rFonts w:ascii="Arial" w:hAnsi="Arial" w:cs="Arial"/>
              </w:rPr>
              <w:t>I understand that relationships are personal and there is no need to feel pressured into having a boyfriend/ girlfriend</w:t>
            </w:r>
          </w:p>
          <w:p w:rsidR="009F62FB" w:rsidRPr="00326195" w:rsidRDefault="009F62FB" w:rsidP="00326195">
            <w:pPr>
              <w:pStyle w:val="NoSpacing"/>
              <w:jc w:val="both"/>
              <w:rPr>
                <w:rFonts w:ascii="Arial" w:hAnsi="Arial" w:cs="Arial"/>
              </w:rPr>
            </w:pPr>
            <w:r w:rsidRPr="00326195">
              <w:rPr>
                <w:rFonts w:ascii="Arial" w:hAnsi="Arial" w:cs="Arial"/>
              </w:rPr>
              <w:t xml:space="preserve">I can recognise the feeling of jealousy, where it comes from and how to manage it </w:t>
            </w:r>
          </w:p>
          <w:p w:rsidR="009F62FB" w:rsidRPr="00326195" w:rsidRDefault="009F62FB" w:rsidP="00326195">
            <w:pPr>
              <w:pStyle w:val="NoSpacing"/>
              <w:jc w:val="both"/>
              <w:rPr>
                <w:rFonts w:ascii="Arial" w:hAnsi="Arial" w:cs="Arial"/>
              </w:rPr>
            </w:pPr>
            <w:r w:rsidRPr="00326195">
              <w:rPr>
                <w:rFonts w:ascii="Arial" w:hAnsi="Arial" w:cs="Arial"/>
              </w:rPr>
              <w:t>I understand how to stay safe when using technology to communicate with my friends</w:t>
            </w:r>
          </w:p>
          <w:p w:rsidR="009F62FB" w:rsidRPr="00326195" w:rsidRDefault="009F62FB" w:rsidP="00326195">
            <w:pPr>
              <w:pStyle w:val="NoSpacing"/>
              <w:jc w:val="both"/>
              <w:rPr>
                <w:rFonts w:ascii="Arial" w:hAnsi="Arial" w:cs="Arial"/>
              </w:rPr>
            </w:pPr>
            <w:r w:rsidRPr="00326195">
              <w:rPr>
                <w:rFonts w:ascii="Arial" w:hAnsi="Arial" w:cs="Arial"/>
              </w:rPr>
              <w:t>I can recognise and resist pressures to use technology in ways that may be risky or may cause harm to others</w:t>
            </w:r>
          </w:p>
          <w:p w:rsidR="009F62FB" w:rsidRPr="00326195" w:rsidRDefault="009F62FB" w:rsidP="00326195">
            <w:pPr>
              <w:pStyle w:val="NoSpacing"/>
              <w:jc w:val="both"/>
              <w:rPr>
                <w:rFonts w:ascii="Arial" w:hAnsi="Arial" w:cs="Arial"/>
              </w:rPr>
            </w:pPr>
            <w:r w:rsidRPr="00326195">
              <w:rPr>
                <w:rFonts w:ascii="Arial" w:hAnsi="Arial" w:cs="Arial"/>
              </w:rPr>
              <w:t xml:space="preserve">I can explain how to stay safe when using technology to communicate with my friends  </w:t>
            </w:r>
          </w:p>
          <w:p w:rsidR="009F62FB" w:rsidRPr="00326195" w:rsidRDefault="009F62FB" w:rsidP="00326195">
            <w:pPr>
              <w:pStyle w:val="NoSpacing"/>
              <w:jc w:val="both"/>
              <w:rPr>
                <w:rFonts w:ascii="Arial" w:hAnsi="Arial" w:cs="Arial"/>
              </w:rPr>
            </w:pPr>
            <w:r w:rsidRPr="00326195">
              <w:rPr>
                <w:rFonts w:ascii="Arial" w:hAnsi="Arial" w:cs="Arial"/>
              </w:rPr>
              <w:t>I can recognise and resist pressures to use technology in ways that may be risky or may cause harm to myself or others</w:t>
            </w:r>
          </w:p>
        </w:tc>
      </w:tr>
      <w:tr w:rsidR="009873FD" w:rsidRPr="00326195" w:rsidTr="009873FD">
        <w:tc>
          <w:tcPr>
            <w:tcW w:w="704" w:type="dxa"/>
          </w:tcPr>
          <w:p w:rsidR="009873FD" w:rsidRPr="00326195" w:rsidRDefault="00A21692" w:rsidP="00326195">
            <w:pPr>
              <w:pStyle w:val="NoSpacing"/>
              <w:jc w:val="both"/>
              <w:rPr>
                <w:rFonts w:ascii="Arial" w:hAnsi="Arial" w:cs="Arial"/>
              </w:rPr>
            </w:pPr>
            <w:r>
              <w:rPr>
                <w:rFonts w:ascii="Arial" w:hAnsi="Arial" w:cs="Arial"/>
              </w:rPr>
              <w:t>Y</w:t>
            </w:r>
            <w:r w:rsidR="009873FD" w:rsidRPr="00326195">
              <w:rPr>
                <w:rFonts w:ascii="Arial" w:hAnsi="Arial" w:cs="Arial"/>
              </w:rPr>
              <w:t>6</w:t>
            </w:r>
          </w:p>
        </w:tc>
        <w:tc>
          <w:tcPr>
            <w:tcW w:w="9752" w:type="dxa"/>
          </w:tcPr>
          <w:p w:rsidR="009F62FB" w:rsidRPr="00326195" w:rsidRDefault="009F62FB" w:rsidP="00326195">
            <w:pPr>
              <w:pStyle w:val="NoSpacing"/>
              <w:jc w:val="both"/>
              <w:rPr>
                <w:rFonts w:ascii="Arial" w:hAnsi="Arial" w:cs="Arial"/>
              </w:rPr>
            </w:pPr>
            <w:r w:rsidRPr="00326195">
              <w:rPr>
                <w:rFonts w:ascii="Arial" w:hAnsi="Arial" w:cs="Arial"/>
              </w:rPr>
              <w:t xml:space="preserve">I can identify the most significant people to be in my life so far  </w:t>
            </w:r>
          </w:p>
          <w:p w:rsidR="009873FD" w:rsidRPr="00326195" w:rsidRDefault="009F62FB" w:rsidP="00326195">
            <w:pPr>
              <w:pStyle w:val="NoSpacing"/>
              <w:jc w:val="both"/>
              <w:rPr>
                <w:rFonts w:ascii="Arial" w:hAnsi="Arial" w:cs="Arial"/>
              </w:rPr>
            </w:pPr>
            <w:r w:rsidRPr="00326195">
              <w:rPr>
                <w:rFonts w:ascii="Arial" w:hAnsi="Arial" w:cs="Arial"/>
              </w:rPr>
              <w:t>I understand how it feels to have people in my life that are special to me</w:t>
            </w:r>
          </w:p>
          <w:p w:rsidR="009F62FB" w:rsidRPr="00326195" w:rsidRDefault="009F62FB" w:rsidP="00326195">
            <w:pPr>
              <w:pStyle w:val="NoSpacing"/>
              <w:jc w:val="both"/>
              <w:rPr>
                <w:rFonts w:ascii="Arial" w:hAnsi="Arial" w:cs="Arial"/>
              </w:rPr>
            </w:pPr>
            <w:r w:rsidRPr="00326195">
              <w:rPr>
                <w:rFonts w:ascii="Arial" w:hAnsi="Arial" w:cs="Arial"/>
              </w:rPr>
              <w:t xml:space="preserve">I can recognise when my friends are trying to gain power or control  </w:t>
            </w:r>
          </w:p>
          <w:p w:rsidR="009F62FB" w:rsidRPr="00326195" w:rsidRDefault="009F62FB" w:rsidP="00326195">
            <w:pPr>
              <w:pStyle w:val="NoSpacing"/>
              <w:jc w:val="both"/>
              <w:rPr>
                <w:rFonts w:ascii="Arial" w:hAnsi="Arial" w:cs="Arial"/>
              </w:rPr>
            </w:pPr>
            <w:r w:rsidRPr="00326195">
              <w:rPr>
                <w:rFonts w:ascii="Arial" w:hAnsi="Arial" w:cs="Arial"/>
              </w:rPr>
              <w:t xml:space="preserve">I can demonstrate ways I could stand up for myself and my friends </w:t>
            </w:r>
          </w:p>
          <w:p w:rsidR="009F62FB" w:rsidRPr="00326195" w:rsidRDefault="009F62FB" w:rsidP="00326195">
            <w:pPr>
              <w:pStyle w:val="NoSpacing"/>
              <w:jc w:val="both"/>
              <w:rPr>
                <w:rFonts w:ascii="Arial" w:hAnsi="Arial" w:cs="Arial"/>
              </w:rPr>
            </w:pPr>
            <w:r w:rsidRPr="00326195">
              <w:rPr>
                <w:rFonts w:ascii="Arial" w:hAnsi="Arial" w:cs="Arial"/>
              </w:rPr>
              <w:t xml:space="preserve">I understand how technology can be used to try to gain power or control and I can use strategies to prevent this from happening  </w:t>
            </w:r>
          </w:p>
          <w:p w:rsidR="009F62FB" w:rsidRPr="00326195" w:rsidRDefault="009F62FB" w:rsidP="00326195">
            <w:pPr>
              <w:pStyle w:val="NoSpacing"/>
              <w:jc w:val="both"/>
              <w:rPr>
                <w:rFonts w:ascii="Arial" w:hAnsi="Arial" w:cs="Arial"/>
              </w:rPr>
            </w:pPr>
            <w:r w:rsidRPr="00326195">
              <w:rPr>
                <w:rFonts w:ascii="Arial" w:hAnsi="Arial" w:cs="Arial"/>
              </w:rPr>
              <w:t>I can take responsibility for my own safety and well-being</w:t>
            </w:r>
          </w:p>
        </w:tc>
      </w:tr>
    </w:tbl>
    <w:p w:rsidR="009873FD" w:rsidRPr="00326195" w:rsidRDefault="009873FD" w:rsidP="00326195">
      <w:pPr>
        <w:pStyle w:val="NoSpacing"/>
        <w:jc w:val="both"/>
        <w:rPr>
          <w:rFonts w:ascii="Arial" w:hAnsi="Arial" w:cs="Arial"/>
        </w:rPr>
      </w:pPr>
    </w:p>
    <w:p w:rsidR="009F62FB" w:rsidRPr="00326195" w:rsidRDefault="009F62FB" w:rsidP="00326195">
      <w:pPr>
        <w:pStyle w:val="NoSpacing"/>
        <w:jc w:val="both"/>
        <w:rPr>
          <w:rFonts w:ascii="Arial" w:hAnsi="Arial" w:cs="Arial"/>
        </w:rPr>
      </w:pPr>
    </w:p>
    <w:tbl>
      <w:tblPr>
        <w:tblStyle w:val="TableGrid"/>
        <w:tblW w:w="10485" w:type="dxa"/>
        <w:tblLook w:val="04A0" w:firstRow="1" w:lastRow="0" w:firstColumn="1" w:lastColumn="0" w:noHBand="0" w:noVBand="1"/>
      </w:tblPr>
      <w:tblGrid>
        <w:gridCol w:w="704"/>
        <w:gridCol w:w="9781"/>
      </w:tblGrid>
      <w:tr w:rsidR="009F62FB" w:rsidRPr="00326195" w:rsidTr="00D3723F">
        <w:tc>
          <w:tcPr>
            <w:tcW w:w="10485" w:type="dxa"/>
            <w:gridSpan w:val="2"/>
          </w:tcPr>
          <w:p w:rsidR="009F62FB" w:rsidRPr="00A21692" w:rsidRDefault="009F62FB" w:rsidP="00326195">
            <w:pPr>
              <w:pStyle w:val="NoSpacing"/>
              <w:jc w:val="both"/>
              <w:rPr>
                <w:rFonts w:ascii="Arial" w:hAnsi="Arial" w:cs="Arial"/>
                <w:b/>
                <w:u w:val="single"/>
              </w:rPr>
            </w:pPr>
            <w:r w:rsidRPr="00A21692">
              <w:rPr>
                <w:rFonts w:ascii="Arial" w:hAnsi="Arial" w:cs="Arial"/>
                <w:b/>
                <w:u w:val="single"/>
              </w:rPr>
              <w:t>Sex Education</w:t>
            </w:r>
          </w:p>
        </w:tc>
      </w:tr>
      <w:tr w:rsidR="009F62FB" w:rsidRPr="00326195" w:rsidTr="009F62FB">
        <w:tc>
          <w:tcPr>
            <w:tcW w:w="704" w:type="dxa"/>
          </w:tcPr>
          <w:p w:rsidR="009F62FB" w:rsidRPr="00326195" w:rsidRDefault="009F62FB" w:rsidP="00326195">
            <w:pPr>
              <w:pStyle w:val="NoSpacing"/>
              <w:jc w:val="both"/>
              <w:rPr>
                <w:rFonts w:ascii="Arial" w:hAnsi="Arial" w:cs="Arial"/>
              </w:rPr>
            </w:pPr>
            <w:r w:rsidRPr="00326195">
              <w:rPr>
                <w:rFonts w:ascii="Arial" w:hAnsi="Arial" w:cs="Arial"/>
              </w:rPr>
              <w:t>Rec</w:t>
            </w:r>
          </w:p>
        </w:tc>
        <w:tc>
          <w:tcPr>
            <w:tcW w:w="9781" w:type="dxa"/>
          </w:tcPr>
          <w:p w:rsidR="009F62FB" w:rsidRPr="00326195" w:rsidRDefault="003F3C21" w:rsidP="00326195">
            <w:pPr>
              <w:pStyle w:val="NoSpacing"/>
              <w:jc w:val="both"/>
              <w:rPr>
                <w:rFonts w:ascii="Arial" w:hAnsi="Arial" w:cs="Arial"/>
              </w:rPr>
            </w:pPr>
            <w:r>
              <w:rPr>
                <w:rFonts w:ascii="Arial" w:hAnsi="Arial" w:cs="Arial"/>
              </w:rPr>
              <w:t>I can show</w:t>
            </w:r>
            <w:r w:rsidR="009F62FB" w:rsidRPr="00326195">
              <w:rPr>
                <w:rFonts w:ascii="Arial" w:hAnsi="Arial" w:cs="Arial"/>
              </w:rPr>
              <w:t xml:space="preserve"> affection and concern for people who are special </w:t>
            </w:r>
          </w:p>
          <w:p w:rsidR="009F62FB" w:rsidRPr="00326195" w:rsidRDefault="003F3C21" w:rsidP="00326195">
            <w:pPr>
              <w:pStyle w:val="NoSpacing"/>
              <w:jc w:val="both"/>
              <w:rPr>
                <w:rFonts w:ascii="Arial" w:hAnsi="Arial" w:cs="Arial"/>
              </w:rPr>
            </w:pPr>
            <w:r>
              <w:rPr>
                <w:rFonts w:ascii="Arial" w:hAnsi="Arial" w:cs="Arial"/>
              </w:rPr>
              <w:t>I can e</w:t>
            </w:r>
            <w:r w:rsidR="009F62FB" w:rsidRPr="00326195">
              <w:rPr>
                <w:rFonts w:ascii="Arial" w:hAnsi="Arial" w:cs="Arial"/>
              </w:rPr>
              <w:t xml:space="preserve">xplain own knowledge and understanding, and ask appropriate questions of others </w:t>
            </w:r>
            <w:r>
              <w:rPr>
                <w:rFonts w:ascii="Arial" w:hAnsi="Arial" w:cs="Arial"/>
              </w:rPr>
              <w:t>(</w:t>
            </w:r>
            <w:r w:rsidR="009F62FB" w:rsidRPr="00326195">
              <w:rPr>
                <w:rFonts w:ascii="Arial" w:hAnsi="Arial" w:cs="Arial"/>
              </w:rPr>
              <w:t>ELG - Show sensitivity to others’ needs and feelings</w:t>
            </w:r>
            <w:r>
              <w:rPr>
                <w:rFonts w:ascii="Arial" w:hAnsi="Arial" w:cs="Arial"/>
              </w:rPr>
              <w:t>)</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w:t>
            </w:r>
            <w:r w:rsidR="009F62FB" w:rsidRPr="00326195">
              <w:rPr>
                <w:rFonts w:ascii="Arial" w:hAnsi="Arial" w:cs="Arial"/>
              </w:rPr>
              <w:t>1</w:t>
            </w:r>
          </w:p>
        </w:tc>
        <w:tc>
          <w:tcPr>
            <w:tcW w:w="9781" w:type="dxa"/>
          </w:tcPr>
          <w:p w:rsidR="009F62FB" w:rsidRPr="00326195" w:rsidRDefault="003F3C21" w:rsidP="00326195">
            <w:pPr>
              <w:pStyle w:val="NoSpacing"/>
              <w:jc w:val="both"/>
              <w:rPr>
                <w:rFonts w:ascii="Arial" w:hAnsi="Arial" w:cs="Arial"/>
              </w:rPr>
            </w:pPr>
            <w:r>
              <w:rPr>
                <w:rFonts w:ascii="Arial" w:hAnsi="Arial" w:cs="Arial"/>
              </w:rPr>
              <w:t>I can i</w:t>
            </w:r>
            <w:r w:rsidR="002F6180" w:rsidRPr="00326195">
              <w:rPr>
                <w:rFonts w:ascii="Arial" w:hAnsi="Arial" w:cs="Arial"/>
              </w:rPr>
              <w:t xml:space="preserve">dentify the parts of the body that make boys different to girls and use the correct names for these </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w:t>
            </w:r>
            <w:r w:rsidR="009F62FB" w:rsidRPr="00326195">
              <w:rPr>
                <w:rFonts w:ascii="Arial" w:hAnsi="Arial" w:cs="Arial"/>
              </w:rPr>
              <w:t>2</w:t>
            </w:r>
          </w:p>
        </w:tc>
        <w:tc>
          <w:tcPr>
            <w:tcW w:w="9781" w:type="dxa"/>
          </w:tcPr>
          <w:p w:rsidR="002F6180" w:rsidRPr="00326195" w:rsidRDefault="002F6180" w:rsidP="00326195">
            <w:pPr>
              <w:pStyle w:val="NoSpacing"/>
              <w:jc w:val="both"/>
              <w:rPr>
                <w:rFonts w:ascii="Arial" w:hAnsi="Arial" w:cs="Arial"/>
              </w:rPr>
            </w:pPr>
            <w:r w:rsidRPr="00326195">
              <w:rPr>
                <w:rFonts w:ascii="Arial" w:hAnsi="Arial" w:cs="Arial"/>
              </w:rPr>
              <w:t>I</w:t>
            </w:r>
            <w:r w:rsidR="003F3C21">
              <w:rPr>
                <w:rFonts w:ascii="Arial" w:hAnsi="Arial" w:cs="Arial"/>
              </w:rPr>
              <w:t xml:space="preserve"> can i</w:t>
            </w:r>
            <w:r w:rsidRPr="00326195">
              <w:rPr>
                <w:rFonts w:ascii="Arial" w:hAnsi="Arial" w:cs="Arial"/>
              </w:rPr>
              <w:t xml:space="preserve">dentify the parts of the body that make boys different to girls and use the correct names for these </w:t>
            </w:r>
          </w:p>
          <w:p w:rsidR="009F62FB" w:rsidRPr="00326195" w:rsidRDefault="003F3C21" w:rsidP="00326195">
            <w:pPr>
              <w:pStyle w:val="NoSpacing"/>
              <w:jc w:val="both"/>
              <w:rPr>
                <w:rFonts w:ascii="Arial" w:hAnsi="Arial" w:cs="Arial"/>
              </w:rPr>
            </w:pPr>
            <w:r>
              <w:rPr>
                <w:rFonts w:ascii="Arial" w:hAnsi="Arial" w:cs="Arial"/>
              </w:rPr>
              <w:t xml:space="preserve">I can </w:t>
            </w:r>
            <w:r w:rsidR="002F6180" w:rsidRPr="00326195">
              <w:rPr>
                <w:rFonts w:ascii="Arial" w:hAnsi="Arial" w:cs="Arial"/>
              </w:rPr>
              <w:t>recognise that some parts of our body are private</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w:t>
            </w:r>
            <w:r w:rsidR="009F62FB" w:rsidRPr="00326195">
              <w:rPr>
                <w:rFonts w:ascii="Arial" w:hAnsi="Arial" w:cs="Arial"/>
              </w:rPr>
              <w:t>3</w:t>
            </w:r>
          </w:p>
        </w:tc>
        <w:tc>
          <w:tcPr>
            <w:tcW w:w="9781" w:type="dxa"/>
          </w:tcPr>
          <w:p w:rsidR="002F6180" w:rsidRPr="00326195" w:rsidRDefault="003F3C21" w:rsidP="00326195">
            <w:pPr>
              <w:pStyle w:val="NoSpacing"/>
              <w:jc w:val="both"/>
              <w:rPr>
                <w:rFonts w:ascii="Arial" w:hAnsi="Arial" w:cs="Arial"/>
              </w:rPr>
            </w:pPr>
            <w:r>
              <w:rPr>
                <w:rFonts w:ascii="Arial" w:hAnsi="Arial" w:cs="Arial"/>
              </w:rPr>
              <w:t>I can u</w:t>
            </w:r>
            <w:r w:rsidR="002F6180" w:rsidRPr="00326195">
              <w:rPr>
                <w:rFonts w:ascii="Arial" w:hAnsi="Arial" w:cs="Arial"/>
              </w:rPr>
              <w:t xml:space="preserve">nderstand that in animals and humans lots of changes happen between conception and growing up, and that usually it is the female who has the baby </w:t>
            </w:r>
          </w:p>
          <w:p w:rsidR="009F62FB" w:rsidRPr="00326195" w:rsidRDefault="003F3C21" w:rsidP="00326195">
            <w:pPr>
              <w:pStyle w:val="NoSpacing"/>
              <w:jc w:val="both"/>
              <w:rPr>
                <w:rFonts w:ascii="Arial" w:hAnsi="Arial" w:cs="Arial"/>
              </w:rPr>
            </w:pPr>
            <w:r>
              <w:rPr>
                <w:rFonts w:ascii="Arial" w:hAnsi="Arial" w:cs="Arial"/>
              </w:rPr>
              <w:t>I can e</w:t>
            </w:r>
            <w:r w:rsidR="002F6180" w:rsidRPr="00326195">
              <w:rPr>
                <w:rFonts w:ascii="Arial" w:hAnsi="Arial" w:cs="Arial"/>
              </w:rPr>
              <w:t>xpress how I feel when I see babies or baby animals</w:t>
            </w:r>
          </w:p>
          <w:p w:rsidR="002F6180" w:rsidRPr="00326195" w:rsidRDefault="003F3C21" w:rsidP="00326195">
            <w:pPr>
              <w:pStyle w:val="NoSpacing"/>
              <w:jc w:val="both"/>
              <w:rPr>
                <w:rFonts w:ascii="Arial" w:hAnsi="Arial" w:cs="Arial"/>
              </w:rPr>
            </w:pPr>
            <w:r>
              <w:rPr>
                <w:rFonts w:ascii="Arial" w:hAnsi="Arial" w:cs="Arial"/>
              </w:rPr>
              <w:t>I can u</w:t>
            </w:r>
            <w:r w:rsidR="002F6180" w:rsidRPr="00326195">
              <w:rPr>
                <w:rFonts w:ascii="Arial" w:hAnsi="Arial" w:cs="Arial"/>
              </w:rPr>
              <w:t xml:space="preserve">nderstand that babies grow and develop inside the mother and understand what a baby needs to live and grow  </w:t>
            </w:r>
          </w:p>
          <w:p w:rsidR="002F6180" w:rsidRPr="00326195" w:rsidRDefault="003F3C21" w:rsidP="00326195">
            <w:pPr>
              <w:pStyle w:val="NoSpacing"/>
              <w:jc w:val="both"/>
              <w:rPr>
                <w:rFonts w:ascii="Arial" w:hAnsi="Arial" w:cs="Arial"/>
              </w:rPr>
            </w:pPr>
            <w:r>
              <w:rPr>
                <w:rFonts w:ascii="Arial" w:hAnsi="Arial" w:cs="Arial"/>
              </w:rPr>
              <w:t>I can e</w:t>
            </w:r>
            <w:r w:rsidR="002F6180" w:rsidRPr="00326195">
              <w:rPr>
                <w:rFonts w:ascii="Arial" w:hAnsi="Arial" w:cs="Arial"/>
              </w:rPr>
              <w:t>xpress how I might feel if I had a new baby in my family</w:t>
            </w:r>
          </w:p>
          <w:p w:rsidR="002F6180" w:rsidRPr="00326195" w:rsidRDefault="003F3C21" w:rsidP="00326195">
            <w:pPr>
              <w:pStyle w:val="NoSpacing"/>
              <w:jc w:val="both"/>
              <w:rPr>
                <w:rFonts w:ascii="Arial" w:hAnsi="Arial" w:cs="Arial"/>
              </w:rPr>
            </w:pPr>
            <w:r>
              <w:rPr>
                <w:rFonts w:ascii="Arial" w:hAnsi="Arial" w:cs="Arial"/>
              </w:rPr>
              <w:t>I can u</w:t>
            </w:r>
            <w:r w:rsidR="002F6180" w:rsidRPr="00326195">
              <w:rPr>
                <w:rFonts w:ascii="Arial" w:hAnsi="Arial" w:cs="Arial"/>
              </w:rPr>
              <w:t>nderstand that boys’ and girls’ bodies need to change as they grow</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Y4</w:t>
            </w:r>
          </w:p>
        </w:tc>
        <w:tc>
          <w:tcPr>
            <w:tcW w:w="9781" w:type="dxa"/>
          </w:tcPr>
          <w:p w:rsidR="002F6180" w:rsidRPr="00326195" w:rsidRDefault="003F3C21" w:rsidP="00326195">
            <w:pPr>
              <w:pStyle w:val="NoSpacing"/>
              <w:jc w:val="both"/>
              <w:rPr>
                <w:rFonts w:ascii="Arial" w:hAnsi="Arial" w:cs="Arial"/>
              </w:rPr>
            </w:pPr>
            <w:r>
              <w:rPr>
                <w:rFonts w:ascii="Arial" w:hAnsi="Arial" w:cs="Arial"/>
              </w:rPr>
              <w:t>I can u</w:t>
            </w:r>
            <w:r w:rsidR="002F6180" w:rsidRPr="00326195">
              <w:rPr>
                <w:rFonts w:ascii="Arial" w:hAnsi="Arial" w:cs="Arial"/>
              </w:rPr>
              <w:t xml:space="preserve">nderstand that having a baby is a personal choice and express how I feel about having children when I am an adult </w:t>
            </w:r>
          </w:p>
          <w:p w:rsidR="009F62FB" w:rsidRPr="00326195" w:rsidRDefault="003F3C21" w:rsidP="00326195">
            <w:pPr>
              <w:pStyle w:val="NoSpacing"/>
              <w:jc w:val="both"/>
              <w:rPr>
                <w:rFonts w:ascii="Arial" w:hAnsi="Arial" w:cs="Arial"/>
              </w:rPr>
            </w:pPr>
            <w:r>
              <w:rPr>
                <w:rFonts w:ascii="Arial" w:hAnsi="Arial" w:cs="Arial"/>
              </w:rPr>
              <w:t>I k</w:t>
            </w:r>
            <w:r w:rsidR="002F6180" w:rsidRPr="00326195">
              <w:rPr>
                <w:rFonts w:ascii="Arial" w:hAnsi="Arial" w:cs="Arial"/>
              </w:rPr>
              <w:t xml:space="preserve">now that I have strategies to help me cope with the physical and emotional changes I will experience </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w:t>
            </w:r>
            <w:r w:rsidR="009F62FB" w:rsidRPr="00326195">
              <w:rPr>
                <w:rFonts w:ascii="Arial" w:hAnsi="Arial" w:cs="Arial"/>
              </w:rPr>
              <w:t>5</w:t>
            </w:r>
          </w:p>
        </w:tc>
        <w:tc>
          <w:tcPr>
            <w:tcW w:w="9781" w:type="dxa"/>
          </w:tcPr>
          <w:p w:rsidR="00AC4797" w:rsidRPr="00326195" w:rsidRDefault="003F3C21" w:rsidP="00326195">
            <w:pPr>
              <w:pStyle w:val="NoSpacing"/>
              <w:jc w:val="both"/>
              <w:rPr>
                <w:rFonts w:ascii="Arial" w:hAnsi="Arial" w:cs="Arial"/>
              </w:rPr>
            </w:pPr>
            <w:r>
              <w:rPr>
                <w:rFonts w:ascii="Arial" w:hAnsi="Arial" w:cs="Arial"/>
              </w:rPr>
              <w:t>I can e</w:t>
            </w:r>
            <w:r w:rsidR="00AC4797" w:rsidRPr="00326195">
              <w:rPr>
                <w:rFonts w:ascii="Arial" w:hAnsi="Arial" w:cs="Arial"/>
              </w:rPr>
              <w:t xml:space="preserve">xplain how a girl’s body changes during puberty and understand the importance of looking after myself physically and emotionally </w:t>
            </w:r>
          </w:p>
          <w:p w:rsidR="00AC4797" w:rsidRPr="00326195" w:rsidRDefault="003F3C21" w:rsidP="00326195">
            <w:pPr>
              <w:pStyle w:val="NoSpacing"/>
              <w:jc w:val="both"/>
              <w:rPr>
                <w:rFonts w:ascii="Arial" w:hAnsi="Arial" w:cs="Arial"/>
              </w:rPr>
            </w:pPr>
            <w:r>
              <w:rPr>
                <w:rFonts w:ascii="Arial" w:hAnsi="Arial" w:cs="Arial"/>
              </w:rPr>
              <w:t>I can u</w:t>
            </w:r>
            <w:r w:rsidR="00AC4797" w:rsidRPr="00326195">
              <w:rPr>
                <w:rFonts w:ascii="Arial" w:hAnsi="Arial" w:cs="Arial"/>
              </w:rPr>
              <w:t xml:space="preserve">nderstand that puberty is a natural process that happens to everybody and that it will be OK for me </w:t>
            </w:r>
          </w:p>
          <w:p w:rsidR="00AC4797" w:rsidRPr="00326195" w:rsidRDefault="003F3C21" w:rsidP="00326195">
            <w:pPr>
              <w:pStyle w:val="NoSpacing"/>
              <w:jc w:val="both"/>
              <w:rPr>
                <w:rFonts w:ascii="Arial" w:hAnsi="Arial" w:cs="Arial"/>
              </w:rPr>
            </w:pPr>
            <w:r>
              <w:rPr>
                <w:rFonts w:ascii="Arial" w:hAnsi="Arial" w:cs="Arial"/>
              </w:rPr>
              <w:t>I can d</w:t>
            </w:r>
            <w:r w:rsidR="00AC4797" w:rsidRPr="00326195">
              <w:rPr>
                <w:rFonts w:ascii="Arial" w:hAnsi="Arial" w:cs="Arial"/>
              </w:rPr>
              <w:t xml:space="preserve">escribe how boys’ and girls’ bodies change during puberty </w:t>
            </w:r>
          </w:p>
          <w:p w:rsidR="00AC4797" w:rsidRPr="00326195" w:rsidRDefault="003F3C21" w:rsidP="00326195">
            <w:pPr>
              <w:pStyle w:val="NoSpacing"/>
              <w:jc w:val="both"/>
              <w:rPr>
                <w:rFonts w:ascii="Arial" w:hAnsi="Arial" w:cs="Arial"/>
              </w:rPr>
            </w:pPr>
            <w:r>
              <w:rPr>
                <w:rFonts w:ascii="Arial" w:hAnsi="Arial" w:cs="Arial"/>
              </w:rPr>
              <w:t>I can e</w:t>
            </w:r>
            <w:r w:rsidR="00AC4797" w:rsidRPr="00326195">
              <w:rPr>
                <w:rFonts w:ascii="Arial" w:hAnsi="Arial" w:cs="Arial"/>
              </w:rPr>
              <w:t xml:space="preserve">xpress how I feel about the changes that will happen to me during puberty </w:t>
            </w:r>
          </w:p>
          <w:p w:rsidR="009F62FB" w:rsidRPr="00326195" w:rsidRDefault="003F3C21" w:rsidP="00326195">
            <w:pPr>
              <w:pStyle w:val="NoSpacing"/>
              <w:jc w:val="both"/>
              <w:rPr>
                <w:rFonts w:ascii="Arial" w:hAnsi="Arial" w:cs="Arial"/>
              </w:rPr>
            </w:pPr>
            <w:r>
              <w:rPr>
                <w:rFonts w:ascii="Arial" w:hAnsi="Arial" w:cs="Arial"/>
              </w:rPr>
              <w:t>I can a</w:t>
            </w:r>
            <w:r w:rsidR="00AC4797" w:rsidRPr="00326195">
              <w:rPr>
                <w:rFonts w:ascii="Arial" w:hAnsi="Arial" w:cs="Arial"/>
              </w:rPr>
              <w:t>ppreciate how amazing it is that human bodies can reproduce in these ways</w:t>
            </w:r>
          </w:p>
        </w:tc>
      </w:tr>
      <w:tr w:rsidR="009F62FB" w:rsidRPr="00326195" w:rsidTr="009F62FB">
        <w:tc>
          <w:tcPr>
            <w:tcW w:w="704" w:type="dxa"/>
          </w:tcPr>
          <w:p w:rsidR="009F62FB" w:rsidRPr="00326195" w:rsidRDefault="00A21692" w:rsidP="00326195">
            <w:pPr>
              <w:pStyle w:val="NoSpacing"/>
              <w:jc w:val="both"/>
              <w:rPr>
                <w:rFonts w:ascii="Arial" w:hAnsi="Arial" w:cs="Arial"/>
              </w:rPr>
            </w:pPr>
            <w:r>
              <w:rPr>
                <w:rFonts w:ascii="Arial" w:hAnsi="Arial" w:cs="Arial"/>
              </w:rPr>
              <w:t>Y</w:t>
            </w:r>
            <w:r w:rsidR="009F62FB" w:rsidRPr="00326195">
              <w:rPr>
                <w:rFonts w:ascii="Arial" w:hAnsi="Arial" w:cs="Arial"/>
              </w:rPr>
              <w:t>6</w:t>
            </w:r>
          </w:p>
        </w:tc>
        <w:tc>
          <w:tcPr>
            <w:tcW w:w="9781" w:type="dxa"/>
          </w:tcPr>
          <w:p w:rsidR="00AC4797" w:rsidRPr="00326195" w:rsidRDefault="003F3C21" w:rsidP="00326195">
            <w:pPr>
              <w:pStyle w:val="NoSpacing"/>
              <w:jc w:val="both"/>
              <w:rPr>
                <w:rFonts w:ascii="Arial" w:hAnsi="Arial" w:cs="Arial"/>
              </w:rPr>
            </w:pPr>
            <w:r>
              <w:rPr>
                <w:rFonts w:ascii="Arial" w:hAnsi="Arial" w:cs="Arial"/>
              </w:rPr>
              <w:t>I can e</w:t>
            </w:r>
            <w:r w:rsidR="00AC4797" w:rsidRPr="00326195">
              <w:rPr>
                <w:rFonts w:ascii="Arial" w:hAnsi="Arial" w:cs="Arial"/>
              </w:rPr>
              <w:t xml:space="preserve">xplain how girls’ and boys’ bodies change during puberty and understand the importance of looking after myself physically and emotionally </w:t>
            </w:r>
          </w:p>
          <w:p w:rsidR="00AC4797" w:rsidRPr="00326195" w:rsidRDefault="003F3C21" w:rsidP="00326195">
            <w:pPr>
              <w:pStyle w:val="NoSpacing"/>
              <w:jc w:val="both"/>
              <w:rPr>
                <w:rFonts w:ascii="Arial" w:hAnsi="Arial" w:cs="Arial"/>
              </w:rPr>
            </w:pPr>
            <w:r>
              <w:rPr>
                <w:rFonts w:ascii="Arial" w:hAnsi="Arial" w:cs="Arial"/>
              </w:rPr>
              <w:t>I can e</w:t>
            </w:r>
            <w:r w:rsidR="00AC4797" w:rsidRPr="00326195">
              <w:rPr>
                <w:rFonts w:ascii="Arial" w:hAnsi="Arial" w:cs="Arial"/>
              </w:rPr>
              <w:t xml:space="preserve">xpress how I feel about the changes that will happen to me during puberty </w:t>
            </w:r>
          </w:p>
          <w:p w:rsidR="00AC4797" w:rsidRPr="00326195" w:rsidRDefault="003F3C21" w:rsidP="00326195">
            <w:pPr>
              <w:pStyle w:val="NoSpacing"/>
              <w:jc w:val="both"/>
              <w:rPr>
                <w:rFonts w:ascii="Arial" w:hAnsi="Arial" w:cs="Arial"/>
              </w:rPr>
            </w:pPr>
            <w:r>
              <w:rPr>
                <w:rFonts w:ascii="Arial" w:hAnsi="Arial" w:cs="Arial"/>
              </w:rPr>
              <w:t>I can a</w:t>
            </w:r>
            <w:r w:rsidR="00AC4797" w:rsidRPr="00326195">
              <w:rPr>
                <w:rFonts w:ascii="Arial" w:hAnsi="Arial" w:cs="Arial"/>
              </w:rPr>
              <w:t xml:space="preserve">sk the questions  I need answered about changes during puberty </w:t>
            </w:r>
          </w:p>
          <w:p w:rsidR="00AC4797" w:rsidRPr="00326195" w:rsidRDefault="003F3C21" w:rsidP="00326195">
            <w:pPr>
              <w:pStyle w:val="NoSpacing"/>
              <w:jc w:val="both"/>
              <w:rPr>
                <w:rFonts w:ascii="Arial" w:hAnsi="Arial" w:cs="Arial"/>
              </w:rPr>
            </w:pPr>
            <w:r>
              <w:rPr>
                <w:rFonts w:ascii="Arial" w:hAnsi="Arial" w:cs="Arial"/>
              </w:rPr>
              <w:t>I can r</w:t>
            </w:r>
            <w:r w:rsidR="00AC4797" w:rsidRPr="00326195">
              <w:rPr>
                <w:rFonts w:ascii="Arial" w:hAnsi="Arial" w:cs="Arial"/>
              </w:rPr>
              <w:t xml:space="preserve">eflect on how I feel about asking the questions and about the answers I receive </w:t>
            </w:r>
          </w:p>
          <w:p w:rsidR="00AC4797" w:rsidRPr="00326195" w:rsidRDefault="003F3C21" w:rsidP="00326195">
            <w:pPr>
              <w:pStyle w:val="NoSpacing"/>
              <w:jc w:val="both"/>
              <w:rPr>
                <w:rFonts w:ascii="Arial" w:hAnsi="Arial" w:cs="Arial"/>
              </w:rPr>
            </w:pPr>
            <w:r>
              <w:rPr>
                <w:rFonts w:ascii="Arial" w:hAnsi="Arial" w:cs="Arial"/>
              </w:rPr>
              <w:t>I can r</w:t>
            </w:r>
            <w:r w:rsidR="00AC4797" w:rsidRPr="00326195">
              <w:rPr>
                <w:rFonts w:ascii="Arial" w:hAnsi="Arial" w:cs="Arial"/>
              </w:rPr>
              <w:t xml:space="preserve">ecognise how I feel when I reflect on the development and birth of a baby </w:t>
            </w:r>
          </w:p>
          <w:p w:rsidR="009F62FB" w:rsidRPr="00326195" w:rsidRDefault="003F3C21" w:rsidP="00326195">
            <w:pPr>
              <w:pStyle w:val="NoSpacing"/>
              <w:jc w:val="both"/>
              <w:rPr>
                <w:rFonts w:ascii="Arial" w:hAnsi="Arial" w:cs="Arial"/>
              </w:rPr>
            </w:pPr>
            <w:r>
              <w:rPr>
                <w:rFonts w:ascii="Arial" w:hAnsi="Arial" w:cs="Arial"/>
              </w:rPr>
              <w:t>I can e</w:t>
            </w:r>
            <w:r w:rsidR="00AC4797" w:rsidRPr="00326195">
              <w:rPr>
                <w:rFonts w:ascii="Arial" w:hAnsi="Arial" w:cs="Arial"/>
              </w:rPr>
              <w:t>xpress how I feel about the growing independence of becoming a teenager and am confident that I can cope with this</w:t>
            </w:r>
          </w:p>
        </w:tc>
      </w:tr>
    </w:tbl>
    <w:p w:rsidR="009F62FB" w:rsidRPr="00326195" w:rsidRDefault="009F62FB" w:rsidP="00326195">
      <w:pPr>
        <w:pStyle w:val="NoSpacing"/>
        <w:jc w:val="both"/>
        <w:rPr>
          <w:rFonts w:ascii="Arial" w:hAnsi="Arial" w:cs="Arial"/>
        </w:rPr>
      </w:pPr>
    </w:p>
    <w:tbl>
      <w:tblPr>
        <w:tblStyle w:val="TableGrid"/>
        <w:tblW w:w="0" w:type="auto"/>
        <w:tblLook w:val="04A0" w:firstRow="1" w:lastRow="0" w:firstColumn="1" w:lastColumn="0" w:noHBand="0" w:noVBand="1"/>
      </w:tblPr>
      <w:tblGrid>
        <w:gridCol w:w="704"/>
        <w:gridCol w:w="9752"/>
      </w:tblGrid>
      <w:tr w:rsidR="00AC4797" w:rsidRPr="00326195" w:rsidTr="00383936">
        <w:tc>
          <w:tcPr>
            <w:tcW w:w="10456" w:type="dxa"/>
            <w:gridSpan w:val="2"/>
          </w:tcPr>
          <w:p w:rsidR="00AC4797" w:rsidRPr="00A21692" w:rsidRDefault="00AC4797" w:rsidP="00326195">
            <w:pPr>
              <w:pStyle w:val="NoSpacing"/>
              <w:jc w:val="both"/>
              <w:rPr>
                <w:rFonts w:ascii="Arial" w:hAnsi="Arial" w:cs="Arial"/>
                <w:b/>
                <w:u w:val="single"/>
              </w:rPr>
            </w:pPr>
            <w:r w:rsidRPr="00A21692">
              <w:rPr>
                <w:rFonts w:ascii="Arial" w:hAnsi="Arial" w:cs="Arial"/>
                <w:b/>
                <w:u w:val="single"/>
              </w:rPr>
              <w:t>Drug and Alcohol Education</w:t>
            </w:r>
          </w:p>
        </w:tc>
      </w:tr>
      <w:tr w:rsidR="00AC4797" w:rsidRPr="00326195" w:rsidTr="00AC4797">
        <w:tc>
          <w:tcPr>
            <w:tcW w:w="704" w:type="dxa"/>
          </w:tcPr>
          <w:p w:rsidR="00AC4797" w:rsidRPr="00326195" w:rsidRDefault="00AC4797" w:rsidP="00326195">
            <w:pPr>
              <w:pStyle w:val="NoSpacing"/>
              <w:jc w:val="both"/>
              <w:rPr>
                <w:rFonts w:ascii="Arial" w:hAnsi="Arial" w:cs="Arial"/>
              </w:rPr>
            </w:pPr>
            <w:r w:rsidRPr="00326195">
              <w:rPr>
                <w:rFonts w:ascii="Arial" w:hAnsi="Arial" w:cs="Arial"/>
              </w:rPr>
              <w:t>Rec</w:t>
            </w:r>
          </w:p>
        </w:tc>
        <w:tc>
          <w:tcPr>
            <w:tcW w:w="9752" w:type="dxa"/>
            <w:shd w:val="clear" w:color="auto" w:fill="BFBFBF" w:themeFill="background1" w:themeFillShade="BF"/>
          </w:tcPr>
          <w:p w:rsidR="00AC4797" w:rsidRPr="00326195" w:rsidRDefault="00AC4797" w:rsidP="00326195">
            <w:pPr>
              <w:pStyle w:val="NoSpacing"/>
              <w:jc w:val="both"/>
              <w:rPr>
                <w:rFonts w:ascii="Arial" w:hAnsi="Arial" w:cs="Arial"/>
              </w:rPr>
            </w:pP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1</w:t>
            </w:r>
          </w:p>
        </w:tc>
        <w:tc>
          <w:tcPr>
            <w:tcW w:w="9752" w:type="dxa"/>
            <w:shd w:val="clear" w:color="auto" w:fill="BFBFBF" w:themeFill="background1" w:themeFillShade="BF"/>
          </w:tcPr>
          <w:p w:rsidR="00AC4797" w:rsidRPr="00326195" w:rsidRDefault="00AC4797" w:rsidP="00326195">
            <w:pPr>
              <w:pStyle w:val="NoSpacing"/>
              <w:jc w:val="both"/>
              <w:rPr>
                <w:rFonts w:ascii="Arial" w:hAnsi="Arial" w:cs="Arial"/>
              </w:rPr>
            </w:pP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2</w:t>
            </w:r>
          </w:p>
        </w:tc>
        <w:tc>
          <w:tcPr>
            <w:tcW w:w="9752" w:type="dxa"/>
          </w:tcPr>
          <w:p w:rsidR="00AC4797" w:rsidRPr="00326195" w:rsidRDefault="003F3C21" w:rsidP="00326195">
            <w:pPr>
              <w:pStyle w:val="NoSpacing"/>
              <w:jc w:val="both"/>
              <w:rPr>
                <w:rFonts w:ascii="Arial" w:hAnsi="Arial" w:cs="Arial"/>
              </w:rPr>
            </w:pPr>
            <w:r>
              <w:rPr>
                <w:rFonts w:ascii="Arial" w:hAnsi="Arial" w:cs="Arial"/>
              </w:rPr>
              <w:t>I can u</w:t>
            </w:r>
            <w:r w:rsidR="00AC4797" w:rsidRPr="00326195">
              <w:rPr>
                <w:rFonts w:ascii="Arial" w:hAnsi="Arial" w:cs="Arial"/>
              </w:rPr>
              <w:t xml:space="preserve">nderstand how medicines work in my body and how important it is to use them safely </w:t>
            </w:r>
          </w:p>
          <w:p w:rsidR="00AC4797" w:rsidRPr="00326195" w:rsidRDefault="003F3C21" w:rsidP="00326195">
            <w:pPr>
              <w:pStyle w:val="NoSpacing"/>
              <w:jc w:val="both"/>
              <w:rPr>
                <w:rFonts w:ascii="Arial" w:hAnsi="Arial" w:cs="Arial"/>
              </w:rPr>
            </w:pPr>
            <w:r>
              <w:rPr>
                <w:rFonts w:ascii="Arial" w:hAnsi="Arial" w:cs="Arial"/>
              </w:rPr>
              <w:t>I feel</w:t>
            </w:r>
            <w:r w:rsidR="00AC4797" w:rsidRPr="00326195">
              <w:rPr>
                <w:rFonts w:ascii="Arial" w:hAnsi="Arial" w:cs="Arial"/>
              </w:rPr>
              <w:t xml:space="preserve"> positive about caring for my body and keeping it healthy</w:t>
            </w: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3</w:t>
            </w:r>
          </w:p>
        </w:tc>
        <w:tc>
          <w:tcPr>
            <w:tcW w:w="9752" w:type="dxa"/>
          </w:tcPr>
          <w:p w:rsidR="00C6183C" w:rsidRPr="00326195" w:rsidRDefault="003F3C21" w:rsidP="00326195">
            <w:pPr>
              <w:pStyle w:val="NoSpacing"/>
              <w:jc w:val="both"/>
              <w:rPr>
                <w:rFonts w:ascii="Arial" w:hAnsi="Arial" w:cs="Arial"/>
              </w:rPr>
            </w:pPr>
            <w:r>
              <w:rPr>
                <w:rFonts w:ascii="Arial" w:hAnsi="Arial" w:cs="Arial"/>
              </w:rPr>
              <w:t>I can t</w:t>
            </w:r>
            <w:r w:rsidR="00AC4797" w:rsidRPr="00326195">
              <w:rPr>
                <w:rFonts w:ascii="Arial" w:hAnsi="Arial" w:cs="Arial"/>
              </w:rPr>
              <w:t xml:space="preserve">ell you my knowledge and attitude towards drugs  </w:t>
            </w:r>
          </w:p>
          <w:p w:rsidR="00AC4797" w:rsidRPr="00326195" w:rsidRDefault="00C6183C" w:rsidP="00326195">
            <w:pPr>
              <w:pStyle w:val="NoSpacing"/>
              <w:jc w:val="both"/>
              <w:rPr>
                <w:rFonts w:ascii="Arial" w:hAnsi="Arial" w:cs="Arial"/>
              </w:rPr>
            </w:pPr>
            <w:r w:rsidRPr="00326195">
              <w:rPr>
                <w:rFonts w:ascii="Arial" w:hAnsi="Arial" w:cs="Arial"/>
              </w:rPr>
              <w:t>I</w:t>
            </w:r>
            <w:r w:rsidR="003F3C21">
              <w:rPr>
                <w:rFonts w:ascii="Arial" w:hAnsi="Arial" w:cs="Arial"/>
              </w:rPr>
              <w:t xml:space="preserve"> can i</w:t>
            </w:r>
            <w:r w:rsidR="00AC4797" w:rsidRPr="00326195">
              <w:rPr>
                <w:rFonts w:ascii="Arial" w:hAnsi="Arial" w:cs="Arial"/>
              </w:rPr>
              <w:t>dentify how I feel towards drugs</w:t>
            </w:r>
            <w:r w:rsidRPr="00326195">
              <w:rPr>
                <w:rFonts w:ascii="Arial" w:hAnsi="Arial" w:cs="Arial"/>
              </w:rPr>
              <w:t xml:space="preserve"> that help us</w:t>
            </w: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4</w:t>
            </w:r>
          </w:p>
        </w:tc>
        <w:tc>
          <w:tcPr>
            <w:tcW w:w="9752" w:type="dxa"/>
          </w:tcPr>
          <w:p w:rsidR="00C6183C" w:rsidRPr="00326195" w:rsidRDefault="003F3C21" w:rsidP="00326195">
            <w:pPr>
              <w:pStyle w:val="NoSpacing"/>
              <w:jc w:val="both"/>
              <w:rPr>
                <w:rFonts w:ascii="Arial" w:hAnsi="Arial" w:cs="Arial"/>
              </w:rPr>
            </w:pPr>
            <w:r>
              <w:rPr>
                <w:rFonts w:ascii="Arial" w:hAnsi="Arial" w:cs="Arial"/>
              </w:rPr>
              <w:t>I can u</w:t>
            </w:r>
            <w:r w:rsidR="00C6183C" w:rsidRPr="00326195">
              <w:rPr>
                <w:rFonts w:ascii="Arial" w:hAnsi="Arial" w:cs="Arial"/>
              </w:rPr>
              <w:t xml:space="preserve">nderstand the facts about smoking and its effects on health, and also some of the reasons some people start to smoke </w:t>
            </w:r>
          </w:p>
          <w:p w:rsidR="00C6183C" w:rsidRPr="00326195" w:rsidRDefault="003F3C21" w:rsidP="00326195">
            <w:pPr>
              <w:pStyle w:val="NoSpacing"/>
              <w:jc w:val="both"/>
              <w:rPr>
                <w:rFonts w:ascii="Arial" w:hAnsi="Arial" w:cs="Arial"/>
              </w:rPr>
            </w:pPr>
            <w:r>
              <w:rPr>
                <w:rFonts w:ascii="Arial" w:hAnsi="Arial" w:cs="Arial"/>
              </w:rPr>
              <w:t>I can u</w:t>
            </w:r>
            <w:r w:rsidR="00C6183C" w:rsidRPr="00326195">
              <w:rPr>
                <w:rFonts w:ascii="Arial" w:hAnsi="Arial" w:cs="Arial"/>
              </w:rPr>
              <w:t xml:space="preserve">nderstand the facts about alcohol and its effects on health, particularly the liver, and also some of the reasons some people drink alcohol </w:t>
            </w:r>
          </w:p>
          <w:p w:rsidR="00AC4797" w:rsidRPr="00326195" w:rsidRDefault="003F3C21" w:rsidP="00326195">
            <w:pPr>
              <w:pStyle w:val="NoSpacing"/>
              <w:jc w:val="both"/>
              <w:rPr>
                <w:rFonts w:ascii="Arial" w:hAnsi="Arial" w:cs="Arial"/>
              </w:rPr>
            </w:pPr>
            <w:r>
              <w:rPr>
                <w:rFonts w:ascii="Arial" w:hAnsi="Arial" w:cs="Arial"/>
              </w:rPr>
              <w:t>I c</w:t>
            </w:r>
            <w:r w:rsidR="00C6183C" w:rsidRPr="00326195">
              <w:rPr>
                <w:rFonts w:ascii="Arial" w:hAnsi="Arial" w:cs="Arial"/>
              </w:rPr>
              <w:t>an relate to feelings of shame and guilt and know how to act assertively to resist pressure from myself and others</w:t>
            </w: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5</w:t>
            </w:r>
          </w:p>
        </w:tc>
        <w:tc>
          <w:tcPr>
            <w:tcW w:w="9752" w:type="dxa"/>
          </w:tcPr>
          <w:p w:rsidR="00C6183C" w:rsidRPr="00326195" w:rsidRDefault="003F3C21" w:rsidP="00326195">
            <w:pPr>
              <w:pStyle w:val="NoSpacing"/>
              <w:jc w:val="both"/>
              <w:rPr>
                <w:rFonts w:ascii="Arial" w:hAnsi="Arial" w:cs="Arial"/>
              </w:rPr>
            </w:pPr>
            <w:r>
              <w:rPr>
                <w:rFonts w:ascii="Arial" w:hAnsi="Arial" w:cs="Arial"/>
              </w:rPr>
              <w:t>I k</w:t>
            </w:r>
            <w:r w:rsidR="00C6183C" w:rsidRPr="00326195">
              <w:rPr>
                <w:rFonts w:ascii="Arial" w:hAnsi="Arial" w:cs="Arial"/>
              </w:rPr>
              <w:t xml:space="preserve">now the health risks of smoking and can tell you how tobacco affects the lungs, liver and heart </w:t>
            </w:r>
          </w:p>
          <w:p w:rsidR="00C6183C" w:rsidRPr="00326195" w:rsidRDefault="003F3C21" w:rsidP="00326195">
            <w:pPr>
              <w:pStyle w:val="NoSpacing"/>
              <w:jc w:val="both"/>
              <w:rPr>
                <w:rFonts w:ascii="Arial" w:hAnsi="Arial" w:cs="Arial"/>
              </w:rPr>
            </w:pPr>
            <w:r>
              <w:rPr>
                <w:rFonts w:ascii="Arial" w:hAnsi="Arial" w:cs="Arial"/>
              </w:rPr>
              <w:t>I can m</w:t>
            </w:r>
            <w:r w:rsidR="00C6183C" w:rsidRPr="00326195">
              <w:rPr>
                <w:rFonts w:ascii="Arial" w:hAnsi="Arial" w:cs="Arial"/>
              </w:rPr>
              <w:t xml:space="preserve">ake an informed decision about whether or not I choose to smoke and know how to resist pressure </w:t>
            </w:r>
          </w:p>
          <w:p w:rsidR="00C6183C" w:rsidRPr="00326195" w:rsidRDefault="003F3C21" w:rsidP="00326195">
            <w:pPr>
              <w:pStyle w:val="NoSpacing"/>
              <w:jc w:val="both"/>
              <w:rPr>
                <w:rFonts w:ascii="Arial" w:hAnsi="Arial" w:cs="Arial"/>
              </w:rPr>
            </w:pPr>
            <w:r>
              <w:rPr>
                <w:rFonts w:ascii="Arial" w:hAnsi="Arial" w:cs="Arial"/>
              </w:rPr>
              <w:t>I k</w:t>
            </w:r>
            <w:r w:rsidR="00C6183C" w:rsidRPr="00326195">
              <w:rPr>
                <w:rFonts w:ascii="Arial" w:hAnsi="Arial" w:cs="Arial"/>
              </w:rPr>
              <w:t xml:space="preserve">now some of the risks with misusing alcohol, including anti-social behaviour, and how it affects the liver and heart </w:t>
            </w:r>
          </w:p>
          <w:p w:rsidR="00AC4797" w:rsidRPr="00326195" w:rsidRDefault="003F3C21" w:rsidP="00326195">
            <w:pPr>
              <w:pStyle w:val="NoSpacing"/>
              <w:jc w:val="both"/>
              <w:rPr>
                <w:rFonts w:ascii="Arial" w:hAnsi="Arial" w:cs="Arial"/>
              </w:rPr>
            </w:pPr>
            <w:r>
              <w:rPr>
                <w:rFonts w:ascii="Arial" w:hAnsi="Arial" w:cs="Arial"/>
              </w:rPr>
              <w:t>I can m</w:t>
            </w:r>
            <w:r w:rsidR="00C6183C" w:rsidRPr="00326195">
              <w:rPr>
                <w:rFonts w:ascii="Arial" w:hAnsi="Arial" w:cs="Arial"/>
              </w:rPr>
              <w:t>ake an informed decision about whether or not I choose to drink alcohol and know how to resist pressure</w:t>
            </w:r>
          </w:p>
        </w:tc>
      </w:tr>
      <w:tr w:rsidR="00AC4797" w:rsidRPr="00326195" w:rsidTr="00AC4797">
        <w:tc>
          <w:tcPr>
            <w:tcW w:w="704" w:type="dxa"/>
          </w:tcPr>
          <w:p w:rsidR="00AC4797" w:rsidRPr="00326195" w:rsidRDefault="00A21692" w:rsidP="00326195">
            <w:pPr>
              <w:pStyle w:val="NoSpacing"/>
              <w:jc w:val="both"/>
              <w:rPr>
                <w:rFonts w:ascii="Arial" w:hAnsi="Arial" w:cs="Arial"/>
              </w:rPr>
            </w:pPr>
            <w:r>
              <w:rPr>
                <w:rFonts w:ascii="Arial" w:hAnsi="Arial" w:cs="Arial"/>
              </w:rPr>
              <w:t>Y</w:t>
            </w:r>
            <w:r w:rsidR="00AC4797" w:rsidRPr="00326195">
              <w:rPr>
                <w:rFonts w:ascii="Arial" w:hAnsi="Arial" w:cs="Arial"/>
              </w:rPr>
              <w:t>6</w:t>
            </w:r>
          </w:p>
        </w:tc>
        <w:tc>
          <w:tcPr>
            <w:tcW w:w="9752" w:type="dxa"/>
          </w:tcPr>
          <w:p w:rsidR="00C6183C" w:rsidRPr="00326195" w:rsidRDefault="003F3C21" w:rsidP="00326195">
            <w:pPr>
              <w:pStyle w:val="NoSpacing"/>
              <w:jc w:val="both"/>
              <w:rPr>
                <w:rFonts w:ascii="Arial" w:hAnsi="Arial" w:cs="Arial"/>
              </w:rPr>
            </w:pPr>
            <w:r>
              <w:rPr>
                <w:rFonts w:ascii="Arial" w:hAnsi="Arial" w:cs="Arial"/>
              </w:rPr>
              <w:t>I k</w:t>
            </w:r>
            <w:r w:rsidR="00C6183C" w:rsidRPr="00326195">
              <w:rPr>
                <w:rFonts w:ascii="Arial" w:hAnsi="Arial" w:cs="Arial"/>
              </w:rPr>
              <w:t xml:space="preserve">now about different types of drugs and their uses and their effects on the body particularly the liver and heart </w:t>
            </w:r>
          </w:p>
          <w:p w:rsidR="00C6183C" w:rsidRPr="00326195" w:rsidRDefault="003F3C21" w:rsidP="00326195">
            <w:pPr>
              <w:pStyle w:val="NoSpacing"/>
              <w:jc w:val="both"/>
              <w:rPr>
                <w:rFonts w:ascii="Arial" w:hAnsi="Arial" w:cs="Arial"/>
              </w:rPr>
            </w:pPr>
            <w:r>
              <w:rPr>
                <w:rFonts w:ascii="Arial" w:hAnsi="Arial" w:cs="Arial"/>
              </w:rPr>
              <w:t>I am</w:t>
            </w:r>
            <w:r w:rsidR="00C6183C" w:rsidRPr="00326195">
              <w:rPr>
                <w:rFonts w:ascii="Arial" w:hAnsi="Arial" w:cs="Arial"/>
              </w:rPr>
              <w:t xml:space="preserve"> motivated to find ways to be happy and cope with life’s situations </w:t>
            </w:r>
          </w:p>
          <w:p w:rsidR="00C6183C" w:rsidRPr="00326195" w:rsidRDefault="003F3C21" w:rsidP="00326195">
            <w:pPr>
              <w:pStyle w:val="NoSpacing"/>
              <w:jc w:val="both"/>
              <w:rPr>
                <w:rFonts w:ascii="Arial" w:hAnsi="Arial" w:cs="Arial"/>
              </w:rPr>
            </w:pPr>
            <w:r>
              <w:rPr>
                <w:rFonts w:ascii="Arial" w:hAnsi="Arial" w:cs="Arial"/>
              </w:rPr>
              <w:t>I can e</w:t>
            </w:r>
            <w:r w:rsidR="00C6183C" w:rsidRPr="00326195">
              <w:rPr>
                <w:rFonts w:ascii="Arial" w:hAnsi="Arial" w:cs="Arial"/>
              </w:rPr>
              <w:t xml:space="preserve">valuate when alcohol is being used responsibly, anti-socially or being misused  </w:t>
            </w:r>
          </w:p>
          <w:p w:rsidR="00AC4797" w:rsidRPr="00326195" w:rsidRDefault="003F3C21" w:rsidP="00326195">
            <w:pPr>
              <w:pStyle w:val="NoSpacing"/>
              <w:jc w:val="both"/>
              <w:rPr>
                <w:rFonts w:ascii="Arial" w:hAnsi="Arial" w:cs="Arial"/>
              </w:rPr>
            </w:pPr>
            <w:r>
              <w:rPr>
                <w:rFonts w:ascii="Arial" w:hAnsi="Arial" w:cs="Arial"/>
              </w:rPr>
              <w:t>I can t</w:t>
            </w:r>
            <w:r w:rsidR="00C6183C" w:rsidRPr="00326195">
              <w:rPr>
                <w:rFonts w:ascii="Arial" w:hAnsi="Arial" w:cs="Arial"/>
              </w:rPr>
              <w:t>ell you how I feel about using alcohol when I am older and my reasons for this</w:t>
            </w:r>
          </w:p>
        </w:tc>
      </w:tr>
    </w:tbl>
    <w:p w:rsidR="00AC4797" w:rsidRPr="00326195" w:rsidRDefault="00AC4797" w:rsidP="00326195">
      <w:pPr>
        <w:pStyle w:val="NoSpacing"/>
        <w:jc w:val="both"/>
        <w:rPr>
          <w:rFonts w:ascii="Arial" w:hAnsi="Arial" w:cs="Arial"/>
        </w:rPr>
      </w:pPr>
    </w:p>
    <w:p w:rsidR="00C6183C" w:rsidRPr="00A21692" w:rsidRDefault="00C6183C" w:rsidP="00326195">
      <w:pPr>
        <w:pStyle w:val="NoSpacing"/>
        <w:jc w:val="both"/>
        <w:rPr>
          <w:rFonts w:ascii="Arial" w:hAnsi="Arial" w:cs="Arial"/>
          <w:b/>
          <w:u w:val="single"/>
        </w:rPr>
      </w:pPr>
      <w:r w:rsidRPr="00A21692">
        <w:rPr>
          <w:rFonts w:ascii="Arial" w:hAnsi="Arial" w:cs="Arial"/>
          <w:b/>
          <w:u w:val="single"/>
        </w:rPr>
        <w:t xml:space="preserve">How Wrenthorpe Academy will involve parents/carers  </w:t>
      </w:r>
    </w:p>
    <w:p w:rsidR="00C6183C" w:rsidRPr="00326195" w:rsidRDefault="00C6183C" w:rsidP="00326195">
      <w:pPr>
        <w:pStyle w:val="NoSpacing"/>
        <w:jc w:val="both"/>
        <w:rPr>
          <w:rFonts w:ascii="Arial" w:hAnsi="Arial" w:cs="Arial"/>
        </w:rPr>
      </w:pPr>
      <w:r w:rsidRPr="00326195">
        <w:rPr>
          <w:rFonts w:ascii="Arial" w:hAnsi="Arial" w:cs="Arial"/>
        </w:rPr>
        <w:t xml:space="preserve"> </w:t>
      </w:r>
    </w:p>
    <w:p w:rsidR="00C6183C" w:rsidRPr="00326195" w:rsidRDefault="00C6183C" w:rsidP="00326195">
      <w:pPr>
        <w:pStyle w:val="NoSpacing"/>
        <w:jc w:val="both"/>
        <w:rPr>
          <w:rFonts w:ascii="Arial" w:hAnsi="Arial" w:cs="Arial"/>
        </w:rPr>
      </w:pPr>
      <w:r w:rsidRPr="00326195">
        <w:rPr>
          <w:rFonts w:ascii="Arial" w:hAnsi="Arial" w:cs="Arial"/>
        </w:rPr>
        <w:t xml:space="preserve">Involving parents is integral to the new guidance. </w:t>
      </w:r>
    </w:p>
    <w:p w:rsidR="00A21692" w:rsidRDefault="00A21692" w:rsidP="00326195">
      <w:pPr>
        <w:pStyle w:val="NoSpacing"/>
        <w:jc w:val="both"/>
        <w:rPr>
          <w:rFonts w:ascii="Arial" w:hAnsi="Arial" w:cs="Arial"/>
        </w:rPr>
      </w:pPr>
    </w:p>
    <w:p w:rsidR="00C6183C" w:rsidRDefault="00C6183C" w:rsidP="00326195">
      <w:pPr>
        <w:pStyle w:val="NoSpacing"/>
        <w:jc w:val="both"/>
        <w:rPr>
          <w:rFonts w:ascii="Arial" w:hAnsi="Arial" w:cs="Arial"/>
        </w:rPr>
      </w:pPr>
      <w:r w:rsidRPr="00326195">
        <w:rPr>
          <w:rFonts w:ascii="Arial" w:hAnsi="Arial" w:cs="Arial"/>
        </w:rPr>
        <w:t>We will ensure that parents know what will be taught and when, and clearly communicate the fact that parents have the right to request that their child be withdrawn from some or all of sex education delivered as part of statutory RSE.</w:t>
      </w:r>
    </w:p>
    <w:p w:rsidR="00A21692" w:rsidRDefault="00A21692" w:rsidP="00326195">
      <w:pPr>
        <w:pStyle w:val="NoSpacing"/>
        <w:jc w:val="both"/>
        <w:rPr>
          <w:rFonts w:ascii="Arial" w:hAnsi="Arial" w:cs="Arial"/>
        </w:rPr>
      </w:pPr>
    </w:p>
    <w:p w:rsidR="00A21692" w:rsidRPr="00326195" w:rsidRDefault="00A21692" w:rsidP="00326195">
      <w:pPr>
        <w:pStyle w:val="NoSpacing"/>
        <w:jc w:val="both"/>
        <w:rPr>
          <w:rFonts w:ascii="Arial" w:hAnsi="Arial" w:cs="Arial"/>
        </w:rPr>
      </w:pPr>
    </w:p>
    <w:p w:rsidR="00C6183C" w:rsidRPr="00326195" w:rsidRDefault="00C6183C" w:rsidP="00326195">
      <w:pPr>
        <w:pStyle w:val="NoSpacing"/>
        <w:jc w:val="both"/>
        <w:rPr>
          <w:rFonts w:ascii="Arial" w:hAnsi="Arial" w:cs="Arial"/>
        </w:rPr>
      </w:pPr>
    </w:p>
    <w:p w:rsidR="006F4496" w:rsidRPr="00326195" w:rsidRDefault="006F4496" w:rsidP="00326195">
      <w:pPr>
        <w:pStyle w:val="NoSpacing"/>
        <w:jc w:val="both"/>
        <w:rPr>
          <w:rFonts w:ascii="Arial" w:hAnsi="Arial" w:cs="Arial"/>
        </w:rPr>
      </w:pPr>
    </w:p>
    <w:p w:rsidR="006F4496" w:rsidRPr="00326195" w:rsidRDefault="006F4496" w:rsidP="00326195">
      <w:pPr>
        <w:pStyle w:val="NoSpacing"/>
        <w:jc w:val="both"/>
        <w:rPr>
          <w:rFonts w:ascii="Arial" w:hAnsi="Arial" w:cs="Arial"/>
        </w:rPr>
      </w:pPr>
    </w:p>
    <w:p w:rsidR="006F4496" w:rsidRPr="00326195" w:rsidRDefault="006F4496" w:rsidP="00326195">
      <w:pPr>
        <w:pStyle w:val="NoSpacing"/>
        <w:jc w:val="both"/>
        <w:rPr>
          <w:rFonts w:ascii="Arial" w:hAnsi="Arial" w:cs="Arial"/>
        </w:rPr>
      </w:pPr>
    </w:p>
    <w:sectPr w:rsidR="006F4496" w:rsidRPr="00326195" w:rsidSect="00C9568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95" w:rsidRDefault="00326195" w:rsidP="00326195">
      <w:pPr>
        <w:spacing w:after="0" w:line="240" w:lineRule="auto"/>
      </w:pPr>
      <w:r>
        <w:separator/>
      </w:r>
    </w:p>
  </w:endnote>
  <w:endnote w:type="continuationSeparator" w:id="0">
    <w:p w:rsidR="00326195" w:rsidRDefault="00326195" w:rsidP="0032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8461"/>
      <w:docPartObj>
        <w:docPartGallery w:val="Page Numbers (Bottom of Page)"/>
        <w:docPartUnique/>
      </w:docPartObj>
    </w:sdtPr>
    <w:sdtEndPr>
      <w:rPr>
        <w:noProof/>
      </w:rPr>
    </w:sdtEndPr>
    <w:sdtContent>
      <w:p w:rsidR="00326195" w:rsidRDefault="00326195">
        <w:pPr>
          <w:pStyle w:val="Footer"/>
          <w:jc w:val="right"/>
        </w:pPr>
        <w:r>
          <w:fldChar w:fldCharType="begin"/>
        </w:r>
        <w:r>
          <w:instrText xml:space="preserve"> PAGE   \* MERGEFORMAT </w:instrText>
        </w:r>
        <w:r>
          <w:fldChar w:fldCharType="separate"/>
        </w:r>
        <w:r w:rsidR="003F3C21">
          <w:rPr>
            <w:noProof/>
          </w:rPr>
          <w:t>1</w:t>
        </w:r>
        <w:r>
          <w:rPr>
            <w:noProof/>
          </w:rPr>
          <w:fldChar w:fldCharType="end"/>
        </w:r>
      </w:p>
    </w:sdtContent>
  </w:sdt>
  <w:p w:rsidR="00326195" w:rsidRDefault="00326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95" w:rsidRDefault="00326195" w:rsidP="00326195">
      <w:pPr>
        <w:spacing w:after="0" w:line="240" w:lineRule="auto"/>
      </w:pPr>
      <w:r>
        <w:separator/>
      </w:r>
    </w:p>
  </w:footnote>
  <w:footnote w:type="continuationSeparator" w:id="0">
    <w:p w:rsidR="00326195" w:rsidRDefault="00326195" w:rsidP="0032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20E"/>
    <w:multiLevelType w:val="hybridMultilevel"/>
    <w:tmpl w:val="3F14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27C64"/>
    <w:multiLevelType w:val="hybridMultilevel"/>
    <w:tmpl w:val="AC28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505B"/>
    <w:multiLevelType w:val="hybridMultilevel"/>
    <w:tmpl w:val="D17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7E18"/>
    <w:multiLevelType w:val="hybridMultilevel"/>
    <w:tmpl w:val="5C5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30937"/>
    <w:multiLevelType w:val="hybridMultilevel"/>
    <w:tmpl w:val="483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80BA3"/>
    <w:multiLevelType w:val="hybridMultilevel"/>
    <w:tmpl w:val="3F7A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457E9"/>
    <w:multiLevelType w:val="hybridMultilevel"/>
    <w:tmpl w:val="C256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E07C6"/>
    <w:multiLevelType w:val="hybridMultilevel"/>
    <w:tmpl w:val="CBD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B0281"/>
    <w:multiLevelType w:val="hybridMultilevel"/>
    <w:tmpl w:val="6048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74D82"/>
    <w:multiLevelType w:val="hybridMultilevel"/>
    <w:tmpl w:val="719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80DF7"/>
    <w:multiLevelType w:val="hybridMultilevel"/>
    <w:tmpl w:val="567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92550"/>
    <w:multiLevelType w:val="hybridMultilevel"/>
    <w:tmpl w:val="F0D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9202D"/>
    <w:multiLevelType w:val="hybridMultilevel"/>
    <w:tmpl w:val="3F9C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E1927"/>
    <w:multiLevelType w:val="hybridMultilevel"/>
    <w:tmpl w:val="288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D5304"/>
    <w:multiLevelType w:val="hybridMultilevel"/>
    <w:tmpl w:val="1C7A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E60C5"/>
    <w:multiLevelType w:val="hybridMultilevel"/>
    <w:tmpl w:val="3B4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B7906"/>
    <w:multiLevelType w:val="hybridMultilevel"/>
    <w:tmpl w:val="7D66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E0EFC"/>
    <w:multiLevelType w:val="hybridMultilevel"/>
    <w:tmpl w:val="3342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C3553"/>
    <w:multiLevelType w:val="hybridMultilevel"/>
    <w:tmpl w:val="EF18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47DD9"/>
    <w:multiLevelType w:val="hybridMultilevel"/>
    <w:tmpl w:val="6582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8221FE"/>
    <w:multiLevelType w:val="hybridMultilevel"/>
    <w:tmpl w:val="6604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B21DF"/>
    <w:multiLevelType w:val="hybridMultilevel"/>
    <w:tmpl w:val="381E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B51E7"/>
    <w:multiLevelType w:val="hybridMultilevel"/>
    <w:tmpl w:val="925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D1755"/>
    <w:multiLevelType w:val="hybridMultilevel"/>
    <w:tmpl w:val="8850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05B7E"/>
    <w:multiLevelType w:val="hybridMultilevel"/>
    <w:tmpl w:val="7C2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86D7F"/>
    <w:multiLevelType w:val="hybridMultilevel"/>
    <w:tmpl w:val="F4DA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2"/>
  </w:num>
  <w:num w:numId="4">
    <w:abstractNumId w:val="17"/>
  </w:num>
  <w:num w:numId="5">
    <w:abstractNumId w:val="15"/>
  </w:num>
  <w:num w:numId="6">
    <w:abstractNumId w:val="23"/>
  </w:num>
  <w:num w:numId="7">
    <w:abstractNumId w:val="0"/>
  </w:num>
  <w:num w:numId="8">
    <w:abstractNumId w:val="4"/>
  </w:num>
  <w:num w:numId="9">
    <w:abstractNumId w:val="24"/>
  </w:num>
  <w:num w:numId="10">
    <w:abstractNumId w:val="16"/>
  </w:num>
  <w:num w:numId="11">
    <w:abstractNumId w:val="13"/>
  </w:num>
  <w:num w:numId="12">
    <w:abstractNumId w:val="11"/>
  </w:num>
  <w:num w:numId="13">
    <w:abstractNumId w:val="3"/>
  </w:num>
  <w:num w:numId="14">
    <w:abstractNumId w:val="9"/>
  </w:num>
  <w:num w:numId="15">
    <w:abstractNumId w:val="12"/>
  </w:num>
  <w:num w:numId="16">
    <w:abstractNumId w:val="10"/>
  </w:num>
  <w:num w:numId="17">
    <w:abstractNumId w:val="7"/>
  </w:num>
  <w:num w:numId="18">
    <w:abstractNumId w:val="18"/>
  </w:num>
  <w:num w:numId="19">
    <w:abstractNumId w:val="6"/>
  </w:num>
  <w:num w:numId="20">
    <w:abstractNumId w:val="20"/>
  </w:num>
  <w:num w:numId="21">
    <w:abstractNumId w:val="2"/>
  </w:num>
  <w:num w:numId="22">
    <w:abstractNumId w:val="14"/>
  </w:num>
  <w:num w:numId="23">
    <w:abstractNumId w:val="25"/>
  </w:num>
  <w:num w:numId="24">
    <w:abstractNumId w:val="8"/>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8C"/>
    <w:rsid w:val="002F6180"/>
    <w:rsid w:val="00326195"/>
    <w:rsid w:val="003E366E"/>
    <w:rsid w:val="003F3C21"/>
    <w:rsid w:val="003F5067"/>
    <w:rsid w:val="00500C35"/>
    <w:rsid w:val="00614680"/>
    <w:rsid w:val="006F4496"/>
    <w:rsid w:val="008F3C70"/>
    <w:rsid w:val="009873FD"/>
    <w:rsid w:val="009F62FB"/>
    <w:rsid w:val="00A21692"/>
    <w:rsid w:val="00AC4797"/>
    <w:rsid w:val="00BF354E"/>
    <w:rsid w:val="00C6183C"/>
    <w:rsid w:val="00C9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6DF0"/>
  <w15:chartTrackingRefBased/>
  <w15:docId w15:val="{256B88B6-87D0-4685-8D5C-D6F03C3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35"/>
    <w:pPr>
      <w:spacing w:after="0" w:line="240" w:lineRule="auto"/>
    </w:pPr>
  </w:style>
  <w:style w:type="table" w:styleId="TableGrid">
    <w:name w:val="Table Grid"/>
    <w:basedOn w:val="TableNormal"/>
    <w:uiPriority w:val="39"/>
    <w:rsid w:val="00C9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95"/>
  </w:style>
  <w:style w:type="paragraph" w:styleId="Footer">
    <w:name w:val="footer"/>
    <w:basedOn w:val="Normal"/>
    <w:link w:val="FooterChar"/>
    <w:uiPriority w:val="99"/>
    <w:unhideWhenUsed/>
    <w:rsid w:val="0032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95"/>
  </w:style>
  <w:style w:type="paragraph" w:styleId="BalloonText">
    <w:name w:val="Balloon Text"/>
    <w:basedOn w:val="Normal"/>
    <w:link w:val="BalloonTextChar"/>
    <w:uiPriority w:val="99"/>
    <w:semiHidden/>
    <w:unhideWhenUsed/>
    <w:rsid w:val="00A2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Coyle</dc:creator>
  <cp:keywords/>
  <dc:description/>
  <cp:lastModifiedBy>Headteacher</cp:lastModifiedBy>
  <cp:revision>2</cp:revision>
  <cp:lastPrinted>2019-10-17T14:57:00Z</cp:lastPrinted>
  <dcterms:created xsi:type="dcterms:W3CDTF">2019-11-15T14:49:00Z</dcterms:created>
  <dcterms:modified xsi:type="dcterms:W3CDTF">2019-11-15T14:49:00Z</dcterms:modified>
</cp:coreProperties>
</file>